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55A" w:rsidRDefault="00861DCF">
      <w:r w:rsidRPr="00E749D8">
        <w:rPr>
          <w:noProof/>
        </w:rPr>
        <w:drawing>
          <wp:inline distT="0" distB="0" distL="0" distR="0">
            <wp:extent cx="6116320" cy="70739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6320" cy="707390"/>
                    </a:xfrm>
                    <a:prstGeom prst="rect">
                      <a:avLst/>
                    </a:prstGeom>
                    <a:noFill/>
                    <a:ln>
                      <a:noFill/>
                    </a:ln>
                  </pic:spPr>
                </pic:pic>
              </a:graphicData>
            </a:graphic>
          </wp:inline>
        </w:drawing>
      </w:r>
    </w:p>
    <w:p w:rsidR="00861DCF" w:rsidRPr="00C80C70" w:rsidRDefault="00861DCF" w:rsidP="00861DCF">
      <w:pPr>
        <w:spacing w:line="440" w:lineRule="exact"/>
        <w:ind w:firstLineChars="1000" w:firstLine="2800"/>
        <w:rPr>
          <w:rFonts w:eastAsia="標楷體"/>
        </w:rPr>
      </w:pPr>
      <w:r w:rsidRPr="00BE4FC5">
        <w:rPr>
          <w:rFonts w:eastAsia="標楷體"/>
          <w:sz w:val="28"/>
          <w:szCs w:val="28"/>
        </w:rPr>
        <w:t>人體試驗</w:t>
      </w:r>
      <w:r w:rsidRPr="00BE4FC5">
        <w:rPr>
          <w:rFonts w:eastAsia="標楷體" w:hint="eastAsia"/>
          <w:sz w:val="28"/>
          <w:szCs w:val="28"/>
        </w:rPr>
        <w:t>簡易</w:t>
      </w:r>
      <w:r w:rsidRPr="00BE4FC5">
        <w:rPr>
          <w:rFonts w:eastAsia="標楷體"/>
          <w:sz w:val="28"/>
          <w:szCs w:val="28"/>
        </w:rPr>
        <w:t>審查案件申請表</w:t>
      </w:r>
      <w:r w:rsidRPr="00BE4FC5">
        <w:rPr>
          <w:rFonts w:eastAsia="標楷體" w:hint="eastAsia"/>
          <w:sz w:val="28"/>
          <w:szCs w:val="28"/>
        </w:rPr>
        <w:t xml:space="preserve">             </w:t>
      </w:r>
      <w:r>
        <w:rPr>
          <w:rFonts w:eastAsia="標楷體" w:hint="eastAsia"/>
          <w:sz w:val="28"/>
          <w:szCs w:val="28"/>
        </w:rPr>
        <w:t xml:space="preserve">     </w:t>
      </w:r>
      <w:r w:rsidRPr="00BE4FC5">
        <w:rPr>
          <w:rFonts w:eastAsia="標楷體" w:hint="eastAsia"/>
          <w:sz w:val="28"/>
          <w:szCs w:val="28"/>
        </w:rPr>
        <w:t xml:space="preserve">  </w:t>
      </w:r>
    </w:p>
    <w:p w:rsidR="00861DCF" w:rsidRPr="00C80C70" w:rsidRDefault="00861DCF" w:rsidP="00861DCF">
      <w:pPr>
        <w:spacing w:line="0" w:lineRule="atLeast"/>
        <w:jc w:val="right"/>
        <w:rPr>
          <w:rFonts w:eastAsia="標楷體" w:hint="eastAsia"/>
        </w:rPr>
      </w:pPr>
    </w:p>
    <w:p w:rsidR="00861DCF" w:rsidRPr="004A4727" w:rsidRDefault="00861DCF" w:rsidP="00861DCF">
      <w:pPr>
        <w:spacing w:line="0" w:lineRule="atLeast"/>
        <w:ind w:left="180" w:hangingChars="75" w:hanging="180"/>
        <w:jc w:val="both"/>
        <w:rPr>
          <w:rFonts w:eastAsia="標楷體" w:hint="eastAsia"/>
        </w:rPr>
      </w:pPr>
      <w:r w:rsidRPr="004A4727">
        <w:rPr>
          <w:rFonts w:eastAsia="標楷體" w:hint="eastAsia"/>
        </w:rPr>
        <w:t>【注意事項】</w:t>
      </w:r>
    </w:p>
    <w:p w:rsidR="00861DCF" w:rsidRDefault="00861DCF" w:rsidP="00861DCF">
      <w:pPr>
        <w:numPr>
          <w:ilvl w:val="0"/>
          <w:numId w:val="1"/>
        </w:numPr>
        <w:tabs>
          <w:tab w:val="num" w:pos="-252"/>
        </w:tabs>
        <w:spacing w:line="0" w:lineRule="atLeast"/>
        <w:ind w:hangingChars="150"/>
        <w:jc w:val="both"/>
        <w:rPr>
          <w:rFonts w:eastAsia="標楷體" w:hint="eastAsia"/>
        </w:rPr>
      </w:pPr>
      <w:r w:rsidRPr="00EB4B7F">
        <w:rPr>
          <w:rFonts w:eastAsia="標楷體"/>
        </w:rPr>
        <w:t>依據</w:t>
      </w:r>
      <w:r>
        <w:rPr>
          <w:rFonts w:eastAsia="標楷體" w:hint="eastAsia"/>
        </w:rPr>
        <w:t>101</w:t>
      </w:r>
      <w:r>
        <w:rPr>
          <w:rFonts w:eastAsia="標楷體" w:hint="eastAsia"/>
        </w:rPr>
        <w:t>年</w:t>
      </w:r>
      <w:smartTag w:uri="urn:schemas-microsoft-com:office:smarttags" w:element="chsdate">
        <w:smartTagPr>
          <w:attr w:name="Year" w:val="2012"/>
          <w:attr w:name="Month" w:val="7"/>
          <w:attr w:name="Day" w:val="5"/>
          <w:attr w:name="IsLunarDate" w:val="False"/>
          <w:attr w:name="IsROCDate" w:val="False"/>
        </w:smartTagPr>
        <w:r>
          <w:rPr>
            <w:rFonts w:eastAsia="標楷體" w:hint="eastAsia"/>
          </w:rPr>
          <w:t>七月五日</w:t>
        </w:r>
      </w:smartTag>
      <w:r w:rsidRPr="00EB4B7F">
        <w:rPr>
          <w:rFonts w:eastAsia="標楷體"/>
        </w:rPr>
        <w:t>衛署</w:t>
      </w:r>
      <w:r>
        <w:rPr>
          <w:rFonts w:eastAsia="標楷體" w:hint="eastAsia"/>
        </w:rPr>
        <w:t>(</w:t>
      </w:r>
      <w:r>
        <w:rPr>
          <w:rFonts w:eastAsia="標楷體" w:hint="eastAsia"/>
        </w:rPr>
        <w:t>已改制為衛生福利部</w:t>
      </w:r>
      <w:r>
        <w:rPr>
          <w:rFonts w:eastAsia="標楷體" w:hint="eastAsia"/>
        </w:rPr>
        <w:t>)</w:t>
      </w:r>
      <w:proofErr w:type="gramStart"/>
      <w:r w:rsidRPr="00EB4B7F">
        <w:rPr>
          <w:rFonts w:eastAsia="標楷體"/>
        </w:rPr>
        <w:t>醫</w:t>
      </w:r>
      <w:proofErr w:type="gramEnd"/>
      <w:r w:rsidRPr="00EB4B7F">
        <w:rPr>
          <w:rFonts w:eastAsia="標楷體"/>
        </w:rPr>
        <w:t>字第</w:t>
      </w:r>
      <w:r>
        <w:rPr>
          <w:rFonts w:eastAsia="標楷體" w:hint="eastAsia"/>
        </w:rPr>
        <w:t>1010265098</w:t>
      </w:r>
      <w:r w:rsidRPr="00EB4B7F">
        <w:rPr>
          <w:rFonts w:eastAsia="標楷體"/>
        </w:rPr>
        <w:t>號</w:t>
      </w:r>
      <w:r>
        <w:rPr>
          <w:rFonts w:eastAsia="標楷體" w:hint="eastAsia"/>
        </w:rPr>
        <w:t>函</w:t>
      </w:r>
      <w:r w:rsidRPr="00EB4B7F">
        <w:rPr>
          <w:rFonts w:eastAsia="標楷體"/>
        </w:rPr>
        <w:t>公告</w:t>
      </w:r>
      <w:r w:rsidRPr="00EB4B7F">
        <w:rPr>
          <w:rFonts w:eastAsia="標楷體"/>
          <w:bCs/>
        </w:rPr>
        <w:t>醫療機構人體試驗委員會得</w:t>
      </w:r>
      <w:r>
        <w:rPr>
          <w:rFonts w:eastAsia="標楷體" w:hint="eastAsia"/>
          <w:bCs/>
        </w:rPr>
        <w:t>簡易</w:t>
      </w:r>
      <w:r w:rsidRPr="00EB4B7F">
        <w:rPr>
          <w:rFonts w:eastAsia="標楷體"/>
          <w:bCs/>
        </w:rPr>
        <w:t>審查之案件範圍</w:t>
      </w:r>
      <w:r>
        <w:rPr>
          <w:rFonts w:eastAsia="標楷體" w:hint="eastAsia"/>
          <w:bCs/>
        </w:rPr>
        <w:t>，</w:t>
      </w:r>
      <w:r>
        <w:rPr>
          <w:rFonts w:eastAsia="標楷體" w:hint="eastAsia"/>
        </w:rPr>
        <w:t>人體試驗計畫符合下列規定之簡易審查條件者，請自行勾選下列表格</w:t>
      </w:r>
      <w:r>
        <w:rPr>
          <w:rFonts w:ascii="標楷體" w:eastAsia="標楷體" w:hAnsi="標楷體"/>
        </w:rPr>
        <w:t>(</w:t>
      </w:r>
      <w:r>
        <w:rPr>
          <w:rFonts w:ascii="標楷體" w:eastAsia="標楷體" w:hAnsi="標楷體" w:hint="eastAsia"/>
        </w:rPr>
        <w:t>可誠實依實際情形複選</w:t>
      </w:r>
      <w:r>
        <w:rPr>
          <w:rFonts w:ascii="標楷體" w:eastAsia="標楷體" w:hAnsi="標楷體"/>
        </w:rPr>
        <w:t>)</w:t>
      </w:r>
      <w:r>
        <w:rPr>
          <w:rFonts w:ascii="標楷體" w:eastAsia="標楷體" w:hAnsi="標楷體" w:hint="eastAsia"/>
        </w:rPr>
        <w:t>，但最後裁定權為本院人體試驗審查委員會，以受試者隱私與權益為優先考量</w:t>
      </w:r>
      <w:r>
        <w:rPr>
          <w:rFonts w:eastAsia="標楷體" w:hint="eastAsia"/>
        </w:rPr>
        <w:t>。</w:t>
      </w:r>
    </w:p>
    <w:p w:rsidR="00861DCF" w:rsidRPr="00957E1A" w:rsidRDefault="00861DCF" w:rsidP="00861DCF">
      <w:pPr>
        <w:numPr>
          <w:ilvl w:val="0"/>
          <w:numId w:val="1"/>
        </w:numPr>
        <w:tabs>
          <w:tab w:val="num" w:pos="-252"/>
        </w:tabs>
        <w:spacing w:line="0" w:lineRule="atLeast"/>
        <w:ind w:hangingChars="150"/>
        <w:jc w:val="both"/>
        <w:rPr>
          <w:rFonts w:eastAsia="標楷體" w:hint="eastAsia"/>
        </w:rPr>
      </w:pPr>
      <w:r>
        <w:rPr>
          <w:rFonts w:eastAsia="標楷體" w:hint="eastAsia"/>
        </w:rPr>
        <w:t>人體試驗計畫經審查委員簡易審查之審核通過後，仍須經人體試驗審查委員會會議正式裁定追認核備。若在委員會會議未獲通過，主持人需依照人體試驗審查委員會會議決議，配合暫停或中</w:t>
      </w:r>
      <w:r>
        <w:rPr>
          <w:rFonts w:ascii="標楷體" w:eastAsia="標楷體" w:hAnsi="標楷體"/>
        </w:rPr>
        <w:t>(</w:t>
      </w:r>
      <w:r>
        <w:rPr>
          <w:rFonts w:ascii="標楷體" w:eastAsia="標楷體" w:hAnsi="標楷體" w:hint="eastAsia"/>
        </w:rPr>
        <w:t>終</w:t>
      </w:r>
      <w:r>
        <w:rPr>
          <w:rFonts w:ascii="標楷體" w:eastAsia="標楷體" w:hAnsi="標楷體"/>
        </w:rPr>
        <w:t>)</w:t>
      </w:r>
      <w:r>
        <w:rPr>
          <w:rFonts w:ascii="標楷體" w:eastAsia="標楷體" w:hAnsi="標楷體" w:hint="eastAsia"/>
        </w:rPr>
        <w:t>止試驗計畫。</w:t>
      </w:r>
    </w:p>
    <w:p w:rsidR="00861DCF" w:rsidRPr="002C19A4" w:rsidRDefault="00861DCF" w:rsidP="00861DCF">
      <w:pPr>
        <w:numPr>
          <w:ilvl w:val="0"/>
          <w:numId w:val="1"/>
        </w:numPr>
        <w:tabs>
          <w:tab w:val="num" w:pos="-252"/>
        </w:tabs>
        <w:spacing w:line="0" w:lineRule="atLeast"/>
        <w:ind w:hangingChars="150"/>
        <w:jc w:val="both"/>
        <w:rPr>
          <w:rFonts w:ascii="Times New Roman" w:eastAsia="標楷體" w:hAnsi="Times New Roman"/>
        </w:rPr>
      </w:pPr>
      <w:r>
        <w:rPr>
          <w:rFonts w:ascii="標楷體" w:eastAsia="標楷體" w:hAnsi="標楷體" w:hint="eastAsia"/>
        </w:rPr>
        <w:t>簡易案件經審查未獲通過者，比照新案重新送審。</w:t>
      </w:r>
    </w:p>
    <w:p w:rsidR="002C19A4" w:rsidRDefault="002C19A4" w:rsidP="002C19A4">
      <w:pPr>
        <w:spacing w:line="0" w:lineRule="atLeast"/>
        <w:ind w:left="360"/>
        <w:jc w:val="both"/>
        <w:rPr>
          <w:rFonts w:ascii="標楷體" w:eastAsia="標楷體" w:hAnsi="標楷體"/>
        </w:rPr>
      </w:pPr>
    </w:p>
    <w:p w:rsidR="002C19A4" w:rsidRPr="00861DCF" w:rsidRDefault="002C19A4" w:rsidP="002C19A4">
      <w:pPr>
        <w:spacing w:line="0" w:lineRule="atLeast"/>
        <w:ind w:left="360"/>
        <w:jc w:val="both"/>
        <w:rPr>
          <w:rFonts w:ascii="Times New Roman" w:eastAsia="標楷體" w:hAnsi="Times New Roman" w:hint="eastAsia"/>
        </w:rPr>
      </w:pPr>
      <w:bookmarkStart w:id="0" w:name="_GoBack"/>
      <w:bookmarkEnd w:id="0"/>
    </w:p>
    <w:tbl>
      <w:tblPr>
        <w:tblStyle w:val="a7"/>
        <w:tblW w:w="1007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33"/>
        <w:gridCol w:w="505"/>
        <w:gridCol w:w="8856"/>
      </w:tblGrid>
      <w:tr w:rsidR="00861DCF" w:rsidTr="003F212A">
        <w:tc>
          <w:tcPr>
            <w:tcW w:w="10070" w:type="dxa"/>
            <w:gridSpan w:val="4"/>
          </w:tcPr>
          <w:p w:rsidR="00861DCF" w:rsidRDefault="00861DCF" w:rsidP="00861DCF">
            <w:pPr>
              <w:spacing w:line="400" w:lineRule="exact"/>
              <w:jc w:val="both"/>
              <w:rPr>
                <w:rFonts w:eastAsia="標楷體" w:cs="Times New Roman"/>
                <w:sz w:val="28"/>
              </w:rPr>
            </w:pPr>
            <w:r>
              <w:rPr>
                <w:rFonts w:eastAsia="標楷體" w:cs="Times New Roman" w:hint="eastAsia"/>
                <w:sz w:val="28"/>
              </w:rPr>
              <w:t>(</w:t>
            </w:r>
            <w:proofErr w:type="gramStart"/>
            <w:r>
              <w:rPr>
                <w:rFonts w:eastAsia="標楷體" w:cs="Times New Roman" w:hint="eastAsia"/>
                <w:sz w:val="28"/>
              </w:rPr>
              <w:t>一</w:t>
            </w:r>
            <w:proofErr w:type="gramEnd"/>
            <w:r>
              <w:rPr>
                <w:rFonts w:eastAsia="標楷體" w:cs="Times New Roman"/>
                <w:sz w:val="28"/>
              </w:rPr>
              <w:t>)</w:t>
            </w:r>
            <w:r>
              <w:rPr>
                <w:rFonts w:eastAsia="標楷體" w:cs="Times New Roman" w:hint="eastAsia"/>
                <w:sz w:val="28"/>
              </w:rPr>
              <w:t xml:space="preserve"> </w:t>
            </w:r>
            <w:r w:rsidRPr="00861DCF">
              <w:rPr>
                <w:rFonts w:eastAsia="標楷體" w:cs="Times New Roman"/>
                <w:sz w:val="28"/>
              </w:rPr>
              <w:t>請自行勾選符合本院規定之</w:t>
            </w:r>
            <w:r w:rsidRPr="00861DCF">
              <w:rPr>
                <w:rFonts w:eastAsia="標楷體" w:cs="Times New Roman" w:hint="eastAsia"/>
                <w:sz w:val="28"/>
              </w:rPr>
              <w:t>簡易</w:t>
            </w:r>
            <w:r w:rsidRPr="00861DCF">
              <w:rPr>
                <w:rFonts w:eastAsia="標楷體" w:cs="Times New Roman"/>
                <w:sz w:val="28"/>
              </w:rPr>
              <w:t>審查條件</w:t>
            </w:r>
            <w:r w:rsidRPr="00861DCF">
              <w:rPr>
                <w:rFonts w:eastAsia="標楷體" w:cs="Times New Roman"/>
                <w:sz w:val="28"/>
              </w:rPr>
              <w:t>:</w:t>
            </w:r>
          </w:p>
          <w:p w:rsidR="00861DCF" w:rsidRPr="00861DCF" w:rsidRDefault="003F212A" w:rsidP="00861DCF">
            <w:pPr>
              <w:spacing w:line="360" w:lineRule="auto"/>
              <w:jc w:val="both"/>
              <w:rPr>
                <w:rFonts w:eastAsia="標楷體" w:hint="eastAsia"/>
                <w:b/>
                <w:sz w:val="28"/>
              </w:rPr>
            </w:pPr>
            <w:r>
              <w:rPr>
                <w:rFonts w:eastAsia="標楷體" w:hint="eastAsia"/>
                <w:b/>
                <w:bCs/>
              </w:rPr>
              <w:t xml:space="preserve">    </w:t>
            </w:r>
            <w:r w:rsidR="00861DCF" w:rsidRPr="00861DCF">
              <w:rPr>
                <w:rFonts w:eastAsia="標楷體" w:hint="eastAsia"/>
                <w:b/>
                <w:bCs/>
              </w:rPr>
              <w:t>計畫名稱</w:t>
            </w:r>
            <w:r w:rsidR="00861DCF" w:rsidRPr="00861DCF">
              <w:rPr>
                <w:rFonts w:eastAsia="標楷體" w:hint="eastAsia"/>
                <w:bCs/>
              </w:rPr>
              <w:t>：</w:t>
            </w:r>
            <w:r w:rsidR="00861DCF" w:rsidRPr="00861DCF">
              <w:rPr>
                <w:rFonts w:eastAsia="標楷體" w:hint="eastAsia"/>
                <w:b/>
                <w:bCs/>
                <w:u w:val="single"/>
              </w:rPr>
              <w:t xml:space="preserve">                                                         </w:t>
            </w:r>
          </w:p>
        </w:tc>
      </w:tr>
      <w:tr w:rsidR="00861DCF" w:rsidRPr="003F212A"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tcBorders>
              <w:bottom w:val="threeDEmboss" w:sz="12" w:space="0" w:color="auto"/>
            </w:tcBorders>
            <w:shd w:val="clear" w:color="auto" w:fill="FFCCFF"/>
            <w:vAlign w:val="center"/>
          </w:tcPr>
          <w:p w:rsidR="00861DCF" w:rsidRPr="003F212A" w:rsidRDefault="003F212A" w:rsidP="003F212A">
            <w:pPr>
              <w:jc w:val="center"/>
              <w:rPr>
                <w:rFonts w:ascii="Times New Roman" w:eastAsia="標楷體" w:hAnsi="Times New Roman" w:cs="Times New Roman"/>
                <w:b/>
              </w:rPr>
            </w:pPr>
            <w:r w:rsidRPr="003F212A">
              <w:rPr>
                <w:rFonts w:ascii="Times New Roman" w:eastAsia="標楷體" w:hAnsi="Times New Roman" w:cs="Times New Roman"/>
                <w:b/>
              </w:rPr>
              <w:t>NO</w:t>
            </w:r>
          </w:p>
        </w:tc>
        <w:tc>
          <w:tcPr>
            <w:tcW w:w="638" w:type="dxa"/>
            <w:gridSpan w:val="2"/>
            <w:tcBorders>
              <w:bottom w:val="threeDEmboss" w:sz="12" w:space="0" w:color="auto"/>
            </w:tcBorders>
            <w:shd w:val="clear" w:color="auto" w:fill="FFCCFF"/>
            <w:vAlign w:val="center"/>
          </w:tcPr>
          <w:p w:rsidR="00861DCF" w:rsidRPr="003F212A" w:rsidRDefault="00861DCF" w:rsidP="003F212A">
            <w:pPr>
              <w:jc w:val="center"/>
              <w:rPr>
                <w:rFonts w:ascii="Times New Roman" w:eastAsia="標楷體" w:hAnsi="Times New Roman" w:cs="Times New Roman"/>
                <w:b/>
                <w:spacing w:val="-20"/>
              </w:rPr>
            </w:pPr>
            <w:r w:rsidRPr="003F212A">
              <w:rPr>
                <w:rFonts w:ascii="Times New Roman" w:eastAsia="標楷體" w:hAnsi="Times New Roman" w:cs="Times New Roman"/>
                <w:b/>
                <w:spacing w:val="-20"/>
              </w:rPr>
              <w:t>勾選</w:t>
            </w:r>
          </w:p>
        </w:tc>
        <w:tc>
          <w:tcPr>
            <w:tcW w:w="8856" w:type="dxa"/>
            <w:tcBorders>
              <w:bottom w:val="threeDEmboss" w:sz="12" w:space="0" w:color="auto"/>
            </w:tcBorders>
            <w:shd w:val="clear" w:color="auto" w:fill="FFCCFF"/>
            <w:vAlign w:val="center"/>
          </w:tcPr>
          <w:p w:rsidR="00861DCF" w:rsidRPr="003F212A" w:rsidRDefault="003F212A" w:rsidP="003F212A">
            <w:pPr>
              <w:jc w:val="center"/>
              <w:rPr>
                <w:rFonts w:ascii="Times New Roman" w:eastAsia="標楷體" w:hAnsi="Times New Roman" w:cs="Times New Roman"/>
                <w:b/>
              </w:rPr>
            </w:pPr>
            <w:r w:rsidRPr="003F212A">
              <w:rPr>
                <w:rFonts w:eastAsia="標楷體"/>
                <w:b/>
                <w:bCs/>
                <w:color w:val="000000" w:themeColor="text1"/>
              </w:rPr>
              <w:t>請勾選</w:t>
            </w:r>
            <w:r w:rsidRPr="003F212A">
              <w:rPr>
                <w:rFonts w:eastAsia="標楷體" w:hint="eastAsia"/>
                <w:b/>
                <w:bCs/>
                <w:color w:val="000000" w:themeColor="text1"/>
              </w:rPr>
              <w:t>下列自我評估</w:t>
            </w:r>
            <w:r w:rsidRPr="003F212A">
              <w:rPr>
                <w:rFonts w:eastAsia="標楷體"/>
                <w:b/>
                <w:bCs/>
                <w:color w:val="000000" w:themeColor="text1"/>
              </w:rPr>
              <w:t>符合</w:t>
            </w:r>
            <w:r w:rsidRPr="003F212A">
              <w:rPr>
                <w:rFonts w:eastAsia="標楷體"/>
                <w:b/>
                <w:color w:val="000000" w:themeColor="text1"/>
              </w:rPr>
              <w:t>簡易審查之條件</w:t>
            </w:r>
            <w:r w:rsidRPr="003F212A">
              <w:rPr>
                <w:rFonts w:eastAsia="標楷體"/>
                <w:b/>
                <w:color w:val="000000" w:themeColor="text1"/>
              </w:rPr>
              <w:t xml:space="preserve"> (1)-(</w:t>
            </w:r>
            <w:r w:rsidRPr="003F212A">
              <w:rPr>
                <w:rFonts w:eastAsia="標楷體" w:hint="eastAsia"/>
                <w:b/>
                <w:color w:val="000000" w:themeColor="text1"/>
              </w:rPr>
              <w:t>9</w:t>
            </w:r>
            <w:r w:rsidRPr="003F212A">
              <w:rPr>
                <w:rFonts w:eastAsia="標楷體"/>
                <w:b/>
                <w:color w:val="000000" w:themeColor="text1"/>
              </w:rPr>
              <w:t>)</w:t>
            </w:r>
          </w:p>
        </w:tc>
      </w:tr>
      <w:tr w:rsidR="00861DCF"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restart"/>
            <w:tcBorders>
              <w:top w:val="threeDEmboss" w:sz="12" w:space="0" w:color="auto"/>
            </w:tcBorders>
            <w:vAlign w:val="center"/>
          </w:tcPr>
          <w:p w:rsidR="00861DCF" w:rsidRPr="003F212A" w:rsidRDefault="00861DCF" w:rsidP="003F212A">
            <w:pPr>
              <w:jc w:val="center"/>
              <w:rPr>
                <w:rFonts w:ascii="Times New Roman" w:hAnsi="Times New Roman" w:cs="Times New Roman"/>
              </w:rPr>
            </w:pPr>
            <w:r w:rsidRPr="003F212A">
              <w:rPr>
                <w:rFonts w:ascii="Times New Roman" w:hAnsi="Times New Roman" w:cs="Times New Roman"/>
              </w:rPr>
              <w:t>1</w:t>
            </w:r>
          </w:p>
        </w:tc>
        <w:tc>
          <w:tcPr>
            <w:tcW w:w="9494" w:type="dxa"/>
            <w:gridSpan w:val="3"/>
            <w:tcBorders>
              <w:top w:val="threeDEmboss" w:sz="12" w:space="0" w:color="auto"/>
            </w:tcBorders>
            <w:shd w:val="clear" w:color="auto" w:fill="CCFFFF"/>
          </w:tcPr>
          <w:p w:rsidR="00861DCF" w:rsidRDefault="00861DCF" w:rsidP="00861DCF">
            <w:pPr>
              <w:jc w:val="center"/>
            </w:pPr>
            <w:r w:rsidRPr="00EB4B7F">
              <w:rPr>
                <w:rFonts w:eastAsia="標楷體"/>
                <w:b/>
              </w:rPr>
              <w:t>從手指、腳跟、耳朵</w:t>
            </w:r>
            <w:proofErr w:type="gramStart"/>
            <w:r w:rsidRPr="00EB4B7F">
              <w:rPr>
                <w:rFonts w:eastAsia="標楷體"/>
                <w:b/>
              </w:rPr>
              <w:t>採</w:t>
            </w:r>
            <w:proofErr w:type="gramEnd"/>
            <w:r w:rsidRPr="00EB4B7F">
              <w:rPr>
                <w:rFonts w:eastAsia="標楷體"/>
                <w:b/>
              </w:rPr>
              <w:t>血或靜脈穿刺收集血液檢體</w:t>
            </w:r>
          </w:p>
        </w:tc>
      </w:tr>
      <w:tr w:rsidR="00861DCF"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tcBorders>
              <w:bottom w:val="threeDEmboss" w:sz="12" w:space="0" w:color="auto"/>
            </w:tcBorders>
            <w:vAlign w:val="center"/>
          </w:tcPr>
          <w:p w:rsidR="00861DCF" w:rsidRPr="003F212A" w:rsidRDefault="00861DCF" w:rsidP="003F212A">
            <w:pPr>
              <w:jc w:val="center"/>
              <w:rPr>
                <w:rFonts w:ascii="Times New Roman" w:hAnsi="Times New Roman" w:cs="Times New Roman"/>
              </w:rPr>
            </w:pPr>
          </w:p>
        </w:tc>
        <w:tc>
          <w:tcPr>
            <w:tcW w:w="638" w:type="dxa"/>
            <w:gridSpan w:val="2"/>
            <w:tcBorders>
              <w:bottom w:val="threeDEmboss" w:sz="12" w:space="0" w:color="auto"/>
            </w:tcBorders>
            <w:vAlign w:val="center"/>
          </w:tcPr>
          <w:p w:rsidR="00861DCF" w:rsidRDefault="00861DCF" w:rsidP="003F212A">
            <w:pPr>
              <w:jc w:val="center"/>
            </w:pPr>
          </w:p>
        </w:tc>
        <w:tc>
          <w:tcPr>
            <w:tcW w:w="8856" w:type="dxa"/>
            <w:tcBorders>
              <w:bottom w:val="threeDEmboss" w:sz="12" w:space="0" w:color="auto"/>
            </w:tcBorders>
          </w:tcPr>
          <w:p w:rsidR="00861DCF" w:rsidRPr="00FD37B6" w:rsidRDefault="00861DCF" w:rsidP="003F212A">
            <w:pPr>
              <w:tabs>
                <w:tab w:val="left" w:pos="679"/>
              </w:tabs>
              <w:spacing w:line="320" w:lineRule="atLeast"/>
              <w:jc w:val="both"/>
              <w:rPr>
                <w:rFonts w:ascii="Times New Roman" w:hAnsi="Times New Roman" w:cs="Times New Roman"/>
              </w:rPr>
            </w:pPr>
            <w:r w:rsidRPr="00FD37B6">
              <w:rPr>
                <w:rFonts w:ascii="Times New Roman" w:eastAsia="標楷體" w:hAnsi="Times New Roman" w:cs="Times New Roman"/>
                <w:sz w:val="22"/>
              </w:rPr>
              <w:t>受試者為健康的成年人，體重達</w:t>
            </w:r>
            <w:smartTag w:uri="urn:schemas-microsoft-com:office:smarttags" w:element="chmetcnv">
              <w:smartTagPr>
                <w:attr w:name="UnitName" w:val="公斤"/>
                <w:attr w:name="SourceValue" w:val="50"/>
                <w:attr w:name="HasSpace" w:val="False"/>
                <w:attr w:name="Negative" w:val="False"/>
                <w:attr w:name="NumberType" w:val="1"/>
                <w:attr w:name="TCSC" w:val="0"/>
              </w:smartTagPr>
              <w:r w:rsidRPr="00FD37B6">
                <w:rPr>
                  <w:rFonts w:ascii="Times New Roman" w:eastAsia="標楷體" w:hAnsi="Times New Roman" w:cs="Times New Roman"/>
                  <w:sz w:val="22"/>
                </w:rPr>
                <w:t>50</w:t>
              </w:r>
              <w:r w:rsidRPr="00FD37B6">
                <w:rPr>
                  <w:rFonts w:ascii="Times New Roman" w:eastAsia="標楷體" w:hAnsi="Times New Roman" w:cs="Times New Roman"/>
                  <w:sz w:val="22"/>
                </w:rPr>
                <w:t>公斤</w:t>
              </w:r>
            </w:smartTag>
            <w:r w:rsidRPr="00FD37B6">
              <w:rPr>
                <w:rFonts w:ascii="Times New Roman" w:eastAsia="標楷體" w:hAnsi="Times New Roman" w:cs="Times New Roman"/>
                <w:sz w:val="22"/>
              </w:rPr>
              <w:t>以上，八</w:t>
            </w:r>
            <w:proofErr w:type="gramStart"/>
            <w:r w:rsidRPr="00FD37B6">
              <w:rPr>
                <w:rFonts w:ascii="Times New Roman" w:eastAsia="標楷體" w:hAnsi="Times New Roman" w:cs="Times New Roman"/>
                <w:sz w:val="22"/>
              </w:rPr>
              <w:t>週</w:t>
            </w:r>
            <w:proofErr w:type="gramEnd"/>
            <w:r w:rsidRPr="00FD37B6">
              <w:rPr>
                <w:rFonts w:ascii="Times New Roman" w:eastAsia="標楷體" w:hAnsi="Times New Roman" w:cs="Times New Roman"/>
                <w:sz w:val="22"/>
              </w:rPr>
              <w:t>內</w:t>
            </w:r>
            <w:proofErr w:type="gramStart"/>
            <w:r w:rsidRPr="00FD37B6">
              <w:rPr>
                <w:rFonts w:ascii="Times New Roman" w:eastAsia="標楷體" w:hAnsi="Times New Roman" w:cs="Times New Roman"/>
                <w:sz w:val="22"/>
              </w:rPr>
              <w:t>採</w:t>
            </w:r>
            <w:proofErr w:type="gramEnd"/>
            <w:r w:rsidRPr="00FD37B6">
              <w:rPr>
                <w:rFonts w:ascii="Times New Roman" w:eastAsia="標楷體" w:hAnsi="Times New Roman" w:cs="Times New Roman"/>
                <w:sz w:val="22"/>
              </w:rPr>
              <w:t>血量不超過</w:t>
            </w:r>
            <w:r w:rsidRPr="00FD37B6">
              <w:rPr>
                <w:rFonts w:ascii="Times New Roman" w:eastAsia="標楷體" w:hAnsi="Times New Roman" w:cs="Times New Roman"/>
                <w:sz w:val="22"/>
              </w:rPr>
              <w:t>320</w:t>
            </w:r>
            <w:r w:rsidRPr="00FD37B6">
              <w:rPr>
                <w:rFonts w:ascii="Times New Roman" w:eastAsia="標楷體" w:hAnsi="Times New Roman" w:cs="Times New Roman"/>
                <w:sz w:val="22"/>
              </w:rPr>
              <w:t>毫升，每周</w:t>
            </w:r>
            <w:proofErr w:type="gramStart"/>
            <w:r w:rsidRPr="00FD37B6">
              <w:rPr>
                <w:rFonts w:ascii="Times New Roman" w:eastAsia="標楷體" w:hAnsi="Times New Roman" w:cs="Times New Roman"/>
                <w:sz w:val="22"/>
              </w:rPr>
              <w:t>採血不</w:t>
            </w:r>
            <w:proofErr w:type="gramEnd"/>
            <w:r w:rsidRPr="00FD37B6">
              <w:rPr>
                <w:rFonts w:ascii="Times New Roman" w:eastAsia="標楷體" w:hAnsi="Times New Roman" w:cs="Times New Roman"/>
                <w:sz w:val="22"/>
              </w:rPr>
              <w:t>超過</w:t>
            </w:r>
            <w:r w:rsidRPr="00FD37B6">
              <w:rPr>
                <w:rFonts w:ascii="Times New Roman" w:eastAsia="標楷體" w:hAnsi="Times New Roman" w:cs="Times New Roman"/>
                <w:sz w:val="22"/>
              </w:rPr>
              <w:t>2</w:t>
            </w:r>
            <w:r w:rsidRPr="00FD37B6">
              <w:rPr>
                <w:rFonts w:ascii="Times New Roman" w:eastAsia="標楷體" w:hAnsi="Times New Roman" w:cs="Times New Roman"/>
                <w:sz w:val="22"/>
              </w:rPr>
              <w:t>次，每次</w:t>
            </w:r>
            <w:proofErr w:type="gramStart"/>
            <w:r w:rsidRPr="00FD37B6">
              <w:rPr>
                <w:rFonts w:ascii="Times New Roman" w:eastAsia="標楷體" w:hAnsi="Times New Roman" w:cs="Times New Roman"/>
                <w:sz w:val="22"/>
              </w:rPr>
              <w:t>採血不</w:t>
            </w:r>
            <w:proofErr w:type="gramEnd"/>
            <w:r w:rsidRPr="00FD37B6">
              <w:rPr>
                <w:rFonts w:ascii="Times New Roman" w:eastAsia="標楷體" w:hAnsi="Times New Roman" w:cs="Times New Roman"/>
                <w:sz w:val="22"/>
              </w:rPr>
              <w:t>超過</w:t>
            </w:r>
            <w:smartTag w:uri="urn:schemas-microsoft-com:office:smarttags" w:element="chmetcnv">
              <w:smartTagPr>
                <w:attr w:name="UnitName" w:val="m"/>
                <w:attr w:name="SourceValue" w:val="20"/>
                <w:attr w:name="HasSpace" w:val="False"/>
                <w:attr w:name="Negative" w:val="False"/>
                <w:attr w:name="NumberType" w:val="1"/>
                <w:attr w:name="TCSC" w:val="0"/>
              </w:smartTagPr>
              <w:r w:rsidRPr="00FD37B6">
                <w:rPr>
                  <w:rFonts w:ascii="Times New Roman" w:eastAsia="標楷體" w:hAnsi="Times New Roman" w:cs="Times New Roman"/>
                  <w:sz w:val="22"/>
                </w:rPr>
                <w:t>20m</w:t>
              </w:r>
            </w:smartTag>
            <w:r w:rsidRPr="00FD37B6">
              <w:rPr>
                <w:rFonts w:ascii="Times New Roman" w:eastAsia="標楷體" w:hAnsi="Times New Roman" w:cs="Times New Roman"/>
                <w:sz w:val="22"/>
              </w:rPr>
              <w:t>L</w:t>
            </w:r>
            <w:r w:rsidRPr="00FD37B6">
              <w:rPr>
                <w:rFonts w:ascii="Times New Roman" w:eastAsia="標楷體" w:hAnsi="Times New Roman" w:cs="Times New Roman"/>
                <w:sz w:val="22"/>
              </w:rPr>
              <w:t>。</w:t>
            </w:r>
          </w:p>
        </w:tc>
      </w:tr>
      <w:tr w:rsidR="00861DCF"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restart"/>
            <w:tcBorders>
              <w:top w:val="threeDEmboss" w:sz="12" w:space="0" w:color="auto"/>
            </w:tcBorders>
            <w:vAlign w:val="center"/>
          </w:tcPr>
          <w:p w:rsidR="00861DCF" w:rsidRPr="003F212A" w:rsidRDefault="00861DCF" w:rsidP="003F212A">
            <w:pPr>
              <w:jc w:val="center"/>
              <w:rPr>
                <w:rFonts w:ascii="Times New Roman" w:hAnsi="Times New Roman" w:cs="Times New Roman"/>
              </w:rPr>
            </w:pPr>
            <w:r w:rsidRPr="003F212A">
              <w:rPr>
                <w:rFonts w:ascii="Times New Roman" w:hAnsi="Times New Roman" w:cs="Times New Roman"/>
              </w:rPr>
              <w:t>2</w:t>
            </w:r>
          </w:p>
        </w:tc>
        <w:tc>
          <w:tcPr>
            <w:tcW w:w="9494" w:type="dxa"/>
            <w:gridSpan w:val="3"/>
            <w:tcBorders>
              <w:top w:val="threeDEmboss" w:sz="12" w:space="0" w:color="auto"/>
            </w:tcBorders>
            <w:shd w:val="clear" w:color="auto" w:fill="CCFFFF"/>
          </w:tcPr>
          <w:p w:rsidR="00861DCF" w:rsidRDefault="00861DCF" w:rsidP="00861DCF">
            <w:pPr>
              <w:jc w:val="center"/>
              <w:rPr>
                <w:rFonts w:hint="eastAsia"/>
              </w:rPr>
            </w:pPr>
            <w:r w:rsidRPr="00EB4B7F">
              <w:rPr>
                <w:rFonts w:eastAsia="標楷體"/>
                <w:b/>
              </w:rPr>
              <w:t>為研究目的，以前瞻性的非侵入性方法收集</w:t>
            </w:r>
            <w:r>
              <w:rPr>
                <w:rFonts w:eastAsia="標楷體" w:hint="eastAsia"/>
                <w:b/>
              </w:rPr>
              <w:t>研究用人體</w:t>
            </w:r>
            <w:r w:rsidRPr="00EB4B7F">
              <w:rPr>
                <w:rFonts w:eastAsia="標楷體"/>
                <w:b/>
              </w:rPr>
              <w:t>檢體，例如：</w:t>
            </w:r>
          </w:p>
        </w:tc>
      </w:tr>
      <w:tr w:rsidR="00861DCF" w:rsidTr="009F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861DCF" w:rsidRPr="003F212A" w:rsidRDefault="00861DCF" w:rsidP="003F212A">
            <w:pPr>
              <w:jc w:val="center"/>
              <w:rPr>
                <w:rFonts w:ascii="Times New Roman" w:hAnsi="Times New Roman" w:cs="Times New Roman"/>
              </w:rPr>
            </w:pPr>
          </w:p>
        </w:tc>
        <w:tc>
          <w:tcPr>
            <w:tcW w:w="638" w:type="dxa"/>
            <w:gridSpan w:val="2"/>
            <w:vAlign w:val="center"/>
          </w:tcPr>
          <w:p w:rsidR="00861DCF" w:rsidRDefault="00861DCF" w:rsidP="00C41C08">
            <w:pPr>
              <w:spacing w:line="0" w:lineRule="atLeast"/>
              <w:jc w:val="center"/>
            </w:pPr>
          </w:p>
        </w:tc>
        <w:tc>
          <w:tcPr>
            <w:tcW w:w="8856" w:type="dxa"/>
          </w:tcPr>
          <w:p w:rsidR="00861DCF" w:rsidRPr="003F212A" w:rsidRDefault="00861DCF" w:rsidP="00C41C08">
            <w:pPr>
              <w:tabs>
                <w:tab w:val="left" w:pos="679"/>
              </w:tabs>
              <w:spacing w:line="0" w:lineRule="atLeast"/>
              <w:jc w:val="both"/>
              <w:rPr>
                <w:sz w:val="22"/>
              </w:rPr>
            </w:pPr>
            <w:r w:rsidRPr="003F212A">
              <w:rPr>
                <w:rFonts w:eastAsia="標楷體"/>
                <w:sz w:val="22"/>
              </w:rPr>
              <w:t>以不</w:t>
            </w:r>
            <w:r w:rsidRPr="003F212A">
              <w:rPr>
                <w:rFonts w:eastAsia="標楷體" w:hint="eastAsia"/>
                <w:sz w:val="22"/>
              </w:rPr>
              <w:t>損傷外形</w:t>
            </w:r>
            <w:r w:rsidRPr="003F212A">
              <w:rPr>
                <w:rFonts w:eastAsia="標楷體"/>
                <w:sz w:val="22"/>
              </w:rPr>
              <w:t>的方式收集頭髮</w:t>
            </w:r>
            <w:r w:rsidRPr="003F212A">
              <w:rPr>
                <w:rFonts w:eastAsia="標楷體" w:hint="eastAsia"/>
                <w:sz w:val="22"/>
              </w:rPr>
              <w:t>、</w:t>
            </w:r>
            <w:r w:rsidRPr="003F212A">
              <w:rPr>
                <w:rFonts w:eastAsia="標楷體"/>
                <w:sz w:val="22"/>
              </w:rPr>
              <w:t>指甲</w:t>
            </w:r>
            <w:r w:rsidRPr="003F212A">
              <w:rPr>
                <w:rFonts w:eastAsia="標楷體" w:hint="eastAsia"/>
                <w:sz w:val="22"/>
              </w:rPr>
              <w:t>或體表自然脫落之皮屑</w:t>
            </w:r>
            <w:r w:rsidRPr="003F212A">
              <w:rPr>
                <w:rFonts w:eastAsia="標楷體"/>
                <w:sz w:val="22"/>
              </w:rPr>
              <w:t>。</w:t>
            </w:r>
          </w:p>
        </w:tc>
      </w:tr>
      <w:tr w:rsidR="00861DCF" w:rsidTr="009F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861DCF" w:rsidRPr="003F212A" w:rsidRDefault="00861DCF" w:rsidP="003F212A">
            <w:pPr>
              <w:jc w:val="center"/>
              <w:rPr>
                <w:rFonts w:ascii="Times New Roman" w:hAnsi="Times New Roman" w:cs="Times New Roman"/>
              </w:rPr>
            </w:pPr>
          </w:p>
        </w:tc>
        <w:tc>
          <w:tcPr>
            <w:tcW w:w="638" w:type="dxa"/>
            <w:gridSpan w:val="2"/>
            <w:vAlign w:val="center"/>
          </w:tcPr>
          <w:p w:rsidR="00861DCF" w:rsidRDefault="00861DCF" w:rsidP="00C41C08">
            <w:pPr>
              <w:spacing w:line="0" w:lineRule="atLeast"/>
              <w:jc w:val="center"/>
            </w:pPr>
          </w:p>
        </w:tc>
        <w:tc>
          <w:tcPr>
            <w:tcW w:w="8856" w:type="dxa"/>
          </w:tcPr>
          <w:p w:rsidR="00861DCF" w:rsidRPr="003F212A" w:rsidRDefault="00861DCF" w:rsidP="00C41C08">
            <w:pPr>
              <w:tabs>
                <w:tab w:val="left" w:pos="679"/>
              </w:tabs>
              <w:spacing w:line="0" w:lineRule="atLeast"/>
              <w:jc w:val="both"/>
              <w:rPr>
                <w:sz w:val="22"/>
              </w:rPr>
            </w:pPr>
            <w:r w:rsidRPr="003F212A">
              <w:rPr>
                <w:rFonts w:eastAsia="標楷體" w:hint="eastAsia"/>
                <w:sz w:val="22"/>
              </w:rPr>
              <w:t>收集因例行照護需要而拔除之恆齒。</w:t>
            </w:r>
          </w:p>
        </w:tc>
      </w:tr>
      <w:tr w:rsidR="00861DCF" w:rsidTr="009F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861DCF" w:rsidRPr="003F212A" w:rsidRDefault="00861DCF" w:rsidP="003F212A">
            <w:pPr>
              <w:jc w:val="center"/>
              <w:rPr>
                <w:rFonts w:ascii="Times New Roman" w:hAnsi="Times New Roman" w:cs="Times New Roman"/>
              </w:rPr>
            </w:pPr>
          </w:p>
        </w:tc>
        <w:tc>
          <w:tcPr>
            <w:tcW w:w="638" w:type="dxa"/>
            <w:gridSpan w:val="2"/>
            <w:vAlign w:val="center"/>
          </w:tcPr>
          <w:p w:rsidR="00861DCF" w:rsidRDefault="00861DCF" w:rsidP="00C41C08">
            <w:pPr>
              <w:spacing w:line="0" w:lineRule="atLeast"/>
              <w:jc w:val="center"/>
            </w:pPr>
          </w:p>
        </w:tc>
        <w:tc>
          <w:tcPr>
            <w:tcW w:w="8856" w:type="dxa"/>
          </w:tcPr>
          <w:p w:rsidR="00861DCF" w:rsidRPr="003F212A" w:rsidRDefault="00861DCF" w:rsidP="00C41C08">
            <w:pPr>
              <w:tabs>
                <w:tab w:val="left" w:pos="679"/>
              </w:tabs>
              <w:spacing w:line="0" w:lineRule="atLeast"/>
              <w:jc w:val="both"/>
              <w:rPr>
                <w:sz w:val="22"/>
              </w:rPr>
            </w:pPr>
            <w:r w:rsidRPr="003F212A">
              <w:rPr>
                <w:rFonts w:eastAsia="標楷體" w:hint="eastAsia"/>
                <w:sz w:val="22"/>
              </w:rPr>
              <w:t>收集排泄物和體外分泌物，如汗液等。</w:t>
            </w:r>
          </w:p>
        </w:tc>
      </w:tr>
      <w:tr w:rsidR="00861DCF" w:rsidTr="009F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861DCF" w:rsidRPr="003F212A" w:rsidRDefault="00861DCF" w:rsidP="003F212A">
            <w:pPr>
              <w:jc w:val="center"/>
              <w:rPr>
                <w:rFonts w:ascii="Times New Roman" w:hAnsi="Times New Roman" w:cs="Times New Roman"/>
              </w:rPr>
            </w:pPr>
          </w:p>
        </w:tc>
        <w:tc>
          <w:tcPr>
            <w:tcW w:w="638" w:type="dxa"/>
            <w:gridSpan w:val="2"/>
            <w:vAlign w:val="center"/>
          </w:tcPr>
          <w:p w:rsidR="00861DCF" w:rsidRDefault="00861DCF" w:rsidP="00C41C08">
            <w:pPr>
              <w:spacing w:line="0" w:lineRule="atLeast"/>
              <w:jc w:val="center"/>
            </w:pPr>
          </w:p>
        </w:tc>
        <w:tc>
          <w:tcPr>
            <w:tcW w:w="8856" w:type="dxa"/>
          </w:tcPr>
          <w:p w:rsidR="00861DCF" w:rsidRPr="003F212A" w:rsidRDefault="00861DCF" w:rsidP="00C41C08">
            <w:pPr>
              <w:tabs>
                <w:tab w:val="left" w:pos="679"/>
              </w:tabs>
              <w:spacing w:line="0" w:lineRule="atLeast"/>
              <w:jc w:val="both"/>
              <w:rPr>
                <w:sz w:val="22"/>
              </w:rPr>
            </w:pPr>
            <w:r w:rsidRPr="003F212A">
              <w:rPr>
                <w:rFonts w:eastAsia="標楷體" w:hint="eastAsia"/>
                <w:sz w:val="22"/>
              </w:rPr>
              <w:t>非以套管取得唾液，但使用非刺激方式、咀嚼口香糖、</w:t>
            </w:r>
            <w:proofErr w:type="gramStart"/>
            <w:r w:rsidRPr="003F212A">
              <w:rPr>
                <w:rFonts w:eastAsia="標楷體" w:hint="eastAsia"/>
                <w:sz w:val="22"/>
              </w:rPr>
              <w:t>蠟或施用</w:t>
            </w:r>
            <w:proofErr w:type="gramEnd"/>
            <w:r w:rsidRPr="003F212A">
              <w:rPr>
                <w:rFonts w:eastAsia="標楷體" w:hint="eastAsia"/>
                <w:sz w:val="22"/>
              </w:rPr>
              <w:t>檸檬酸刺激舌頭取得唾液。</w:t>
            </w:r>
          </w:p>
        </w:tc>
      </w:tr>
      <w:tr w:rsidR="00861DCF" w:rsidTr="009F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861DCF" w:rsidRPr="003F212A" w:rsidRDefault="00861DCF" w:rsidP="003F212A">
            <w:pPr>
              <w:jc w:val="center"/>
              <w:rPr>
                <w:rFonts w:ascii="Times New Roman" w:hAnsi="Times New Roman" w:cs="Times New Roman"/>
              </w:rPr>
            </w:pPr>
          </w:p>
        </w:tc>
        <w:tc>
          <w:tcPr>
            <w:tcW w:w="638" w:type="dxa"/>
            <w:gridSpan w:val="2"/>
            <w:vAlign w:val="center"/>
          </w:tcPr>
          <w:p w:rsidR="00861DCF" w:rsidRDefault="00861DCF" w:rsidP="00C41C08">
            <w:pPr>
              <w:spacing w:line="0" w:lineRule="atLeast"/>
              <w:jc w:val="center"/>
            </w:pPr>
          </w:p>
        </w:tc>
        <w:tc>
          <w:tcPr>
            <w:tcW w:w="8856" w:type="dxa"/>
          </w:tcPr>
          <w:p w:rsidR="00861DCF" w:rsidRPr="003F212A" w:rsidRDefault="00861DCF" w:rsidP="00C41C08">
            <w:pPr>
              <w:tabs>
                <w:tab w:val="left" w:pos="679"/>
              </w:tabs>
              <w:spacing w:line="0" w:lineRule="atLeast"/>
              <w:jc w:val="both"/>
              <w:rPr>
                <w:sz w:val="22"/>
              </w:rPr>
            </w:pPr>
            <w:r w:rsidRPr="003F212A">
              <w:rPr>
                <w:rFonts w:eastAsia="標楷體" w:hint="eastAsia"/>
                <w:sz w:val="22"/>
              </w:rPr>
              <w:t>以一般洗牙程序或低於其侵犯性範圍之程序採集牙齦上或牙齦內之</w:t>
            </w:r>
            <w:proofErr w:type="gramStart"/>
            <w:r w:rsidRPr="003F212A">
              <w:rPr>
                <w:rFonts w:eastAsia="標楷體" w:hint="eastAsia"/>
                <w:sz w:val="22"/>
              </w:rPr>
              <w:t>牙菌班及</w:t>
            </w:r>
            <w:proofErr w:type="gramEnd"/>
            <w:r w:rsidRPr="003F212A">
              <w:rPr>
                <w:rFonts w:eastAsia="標楷體" w:hint="eastAsia"/>
                <w:sz w:val="22"/>
              </w:rPr>
              <w:t>牙結石。</w:t>
            </w:r>
          </w:p>
        </w:tc>
      </w:tr>
      <w:tr w:rsidR="00861DCF" w:rsidTr="009F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861DCF" w:rsidRPr="003F212A" w:rsidRDefault="00861DCF" w:rsidP="003F212A">
            <w:pPr>
              <w:jc w:val="center"/>
              <w:rPr>
                <w:rFonts w:ascii="Times New Roman" w:hAnsi="Times New Roman" w:cs="Times New Roman"/>
              </w:rPr>
            </w:pPr>
          </w:p>
        </w:tc>
        <w:tc>
          <w:tcPr>
            <w:tcW w:w="638" w:type="dxa"/>
            <w:gridSpan w:val="2"/>
            <w:vAlign w:val="center"/>
          </w:tcPr>
          <w:p w:rsidR="00861DCF" w:rsidRDefault="00861DCF" w:rsidP="00C41C08">
            <w:pPr>
              <w:spacing w:line="0" w:lineRule="atLeast"/>
              <w:jc w:val="center"/>
            </w:pPr>
          </w:p>
        </w:tc>
        <w:tc>
          <w:tcPr>
            <w:tcW w:w="8856" w:type="dxa"/>
          </w:tcPr>
          <w:p w:rsidR="00861DCF" w:rsidRPr="003F212A" w:rsidRDefault="00861DCF" w:rsidP="00C41C08">
            <w:pPr>
              <w:spacing w:line="0" w:lineRule="atLeast"/>
              <w:rPr>
                <w:sz w:val="22"/>
              </w:rPr>
            </w:pPr>
            <w:proofErr w:type="gramStart"/>
            <w:r w:rsidRPr="003F212A">
              <w:rPr>
                <w:rFonts w:eastAsia="標楷體" w:hint="eastAsia"/>
                <w:sz w:val="22"/>
              </w:rPr>
              <w:t>以刮取</w:t>
            </w:r>
            <w:proofErr w:type="gramEnd"/>
            <w:r w:rsidRPr="003F212A">
              <w:rPr>
                <w:rFonts w:eastAsia="標楷體" w:hint="eastAsia"/>
                <w:sz w:val="22"/>
              </w:rPr>
              <w:t>或漱口方式，自口腔或皮膚採集黏膜或皮膚細胞</w:t>
            </w:r>
          </w:p>
        </w:tc>
      </w:tr>
      <w:tr w:rsidR="00861DCF" w:rsidTr="009F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861DCF" w:rsidRPr="003F212A" w:rsidRDefault="00861DCF" w:rsidP="003F212A">
            <w:pPr>
              <w:jc w:val="center"/>
              <w:rPr>
                <w:rFonts w:ascii="Times New Roman" w:hAnsi="Times New Roman" w:cs="Times New Roman"/>
              </w:rPr>
            </w:pPr>
          </w:p>
        </w:tc>
        <w:tc>
          <w:tcPr>
            <w:tcW w:w="638" w:type="dxa"/>
            <w:gridSpan w:val="2"/>
            <w:vAlign w:val="center"/>
          </w:tcPr>
          <w:p w:rsidR="00861DCF" w:rsidRDefault="00861DCF" w:rsidP="00C41C08">
            <w:pPr>
              <w:spacing w:line="0" w:lineRule="atLeast"/>
              <w:jc w:val="center"/>
            </w:pPr>
          </w:p>
        </w:tc>
        <w:tc>
          <w:tcPr>
            <w:tcW w:w="8856" w:type="dxa"/>
          </w:tcPr>
          <w:p w:rsidR="00861DCF" w:rsidRPr="003F212A" w:rsidRDefault="00861DCF" w:rsidP="00C41C08">
            <w:pPr>
              <w:tabs>
                <w:tab w:val="left" w:pos="679"/>
              </w:tabs>
              <w:spacing w:line="0" w:lineRule="atLeast"/>
              <w:jc w:val="both"/>
              <w:rPr>
                <w:sz w:val="22"/>
              </w:rPr>
            </w:pPr>
            <w:r w:rsidRPr="003F212A">
              <w:rPr>
                <w:rFonts w:eastAsia="標楷體" w:hint="eastAsia"/>
                <w:sz w:val="22"/>
              </w:rPr>
              <w:t>以蒸氣吸入後收集之痰液。</w:t>
            </w:r>
          </w:p>
        </w:tc>
      </w:tr>
      <w:tr w:rsidR="00861DCF"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tcBorders>
              <w:bottom w:val="threeDEmboss" w:sz="12" w:space="0" w:color="auto"/>
            </w:tcBorders>
            <w:vAlign w:val="center"/>
          </w:tcPr>
          <w:p w:rsidR="00861DCF" w:rsidRPr="003F212A" w:rsidRDefault="00861DCF" w:rsidP="003F212A">
            <w:pPr>
              <w:jc w:val="center"/>
              <w:rPr>
                <w:rFonts w:ascii="Times New Roman" w:hAnsi="Times New Roman" w:cs="Times New Roman"/>
              </w:rPr>
            </w:pPr>
          </w:p>
        </w:tc>
        <w:tc>
          <w:tcPr>
            <w:tcW w:w="638" w:type="dxa"/>
            <w:gridSpan w:val="2"/>
            <w:tcBorders>
              <w:bottom w:val="threeDEmboss" w:sz="12" w:space="0" w:color="auto"/>
            </w:tcBorders>
            <w:vAlign w:val="center"/>
          </w:tcPr>
          <w:p w:rsidR="00861DCF" w:rsidRDefault="00861DCF" w:rsidP="00C41C08">
            <w:pPr>
              <w:spacing w:line="0" w:lineRule="atLeast"/>
              <w:jc w:val="center"/>
            </w:pPr>
          </w:p>
        </w:tc>
        <w:tc>
          <w:tcPr>
            <w:tcW w:w="8856" w:type="dxa"/>
            <w:tcBorders>
              <w:bottom w:val="threeDEmboss" w:sz="12" w:space="0" w:color="auto"/>
            </w:tcBorders>
          </w:tcPr>
          <w:p w:rsidR="00861DCF" w:rsidRPr="003F212A" w:rsidRDefault="00861DCF" w:rsidP="00C41C08">
            <w:pPr>
              <w:spacing w:line="0" w:lineRule="atLeast"/>
              <w:rPr>
                <w:sz w:val="22"/>
              </w:rPr>
            </w:pPr>
            <w:r w:rsidRPr="003F212A">
              <w:rPr>
                <w:rFonts w:eastAsia="標楷體" w:hint="eastAsia"/>
                <w:sz w:val="22"/>
              </w:rPr>
              <w:t>其它非以穿刺、皮膚切開或使用器械置入人體方式採集檢體。</w:t>
            </w:r>
          </w:p>
        </w:tc>
      </w:tr>
      <w:tr w:rsidR="003F212A"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restart"/>
            <w:tcBorders>
              <w:top w:val="threeDEmboss" w:sz="12" w:space="0" w:color="auto"/>
            </w:tcBorders>
            <w:vAlign w:val="center"/>
          </w:tcPr>
          <w:p w:rsidR="003F212A" w:rsidRPr="003F212A" w:rsidRDefault="003F212A" w:rsidP="003F212A">
            <w:pPr>
              <w:jc w:val="center"/>
              <w:rPr>
                <w:rFonts w:ascii="Times New Roman" w:hAnsi="Times New Roman" w:cs="Times New Roman"/>
              </w:rPr>
            </w:pPr>
            <w:r w:rsidRPr="003F212A">
              <w:rPr>
                <w:rFonts w:ascii="Times New Roman" w:hAnsi="Times New Roman" w:cs="Times New Roman"/>
              </w:rPr>
              <w:t>3</w:t>
            </w:r>
          </w:p>
        </w:tc>
        <w:tc>
          <w:tcPr>
            <w:tcW w:w="9494" w:type="dxa"/>
            <w:gridSpan w:val="3"/>
            <w:tcBorders>
              <w:top w:val="threeDEmboss" w:sz="12" w:space="0" w:color="auto"/>
            </w:tcBorders>
            <w:shd w:val="clear" w:color="auto" w:fill="CCFFFF"/>
          </w:tcPr>
          <w:p w:rsidR="003F212A" w:rsidRDefault="003F212A" w:rsidP="003F212A">
            <w:pPr>
              <w:spacing w:line="320" w:lineRule="atLeast"/>
              <w:ind w:left="480" w:hangingChars="200" w:hanging="480"/>
              <w:jc w:val="center"/>
              <w:rPr>
                <w:rFonts w:eastAsia="標楷體"/>
                <w:b/>
              </w:rPr>
            </w:pPr>
            <w:r w:rsidRPr="00EB4B7F">
              <w:rPr>
                <w:rFonts w:eastAsia="標楷體"/>
                <w:b/>
              </w:rPr>
              <w:t>以</w:t>
            </w:r>
            <w:r>
              <w:rPr>
                <w:rFonts w:eastAsia="標楷體" w:hint="eastAsia"/>
                <w:b/>
              </w:rPr>
              <w:t>下列</w:t>
            </w:r>
            <w:r w:rsidRPr="00EB4B7F">
              <w:rPr>
                <w:rFonts w:eastAsia="標楷體"/>
                <w:b/>
              </w:rPr>
              <w:t>臨床常規使用的非侵入性</w:t>
            </w:r>
            <w:r>
              <w:rPr>
                <w:rFonts w:eastAsia="標楷體" w:hint="eastAsia"/>
                <w:b/>
              </w:rPr>
              <w:t>方法</w:t>
            </w:r>
            <w:r w:rsidRPr="00EB4B7F">
              <w:rPr>
                <w:rFonts w:eastAsia="標楷體"/>
                <w:b/>
              </w:rPr>
              <w:t>收集資料。使用</w:t>
            </w:r>
            <w:r>
              <w:rPr>
                <w:rFonts w:eastAsia="標楷體" w:hint="eastAsia"/>
                <w:b/>
              </w:rPr>
              <w:t>之</w:t>
            </w:r>
            <w:r w:rsidRPr="00EB4B7F">
              <w:rPr>
                <w:rFonts w:eastAsia="標楷體"/>
                <w:b/>
              </w:rPr>
              <w:t>醫療器材</w:t>
            </w:r>
            <w:r>
              <w:rPr>
                <w:rFonts w:eastAsia="標楷體" w:hint="eastAsia"/>
                <w:b/>
              </w:rPr>
              <w:t>，須經中央衛生</w:t>
            </w:r>
          </w:p>
          <w:p w:rsidR="003F212A" w:rsidRPr="003F212A" w:rsidRDefault="003F212A" w:rsidP="003F212A">
            <w:pPr>
              <w:spacing w:line="320" w:lineRule="atLeast"/>
              <w:ind w:left="480" w:hangingChars="200" w:hanging="480"/>
              <w:jc w:val="center"/>
              <w:rPr>
                <w:rFonts w:eastAsia="標楷體" w:hint="eastAsia"/>
                <w:b/>
              </w:rPr>
            </w:pPr>
            <w:r w:rsidRPr="00EB4B7F">
              <w:rPr>
                <w:rFonts w:eastAsia="標楷體"/>
                <w:b/>
              </w:rPr>
              <w:t>主管機關核准上市。</w:t>
            </w:r>
            <w:r>
              <w:rPr>
                <w:rFonts w:eastAsia="標楷體" w:hint="eastAsia"/>
                <w:b/>
              </w:rPr>
              <w:t>且不包括使用游離輻射、微波、全身麻醉或鎮靜劑等方式。</w:t>
            </w:r>
          </w:p>
        </w:tc>
      </w:tr>
      <w:tr w:rsidR="003F212A"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3F212A" w:rsidRDefault="003F212A" w:rsidP="00861DCF">
            <w:pPr>
              <w:jc w:val="both"/>
            </w:pPr>
          </w:p>
        </w:tc>
        <w:tc>
          <w:tcPr>
            <w:tcW w:w="638" w:type="dxa"/>
            <w:gridSpan w:val="2"/>
            <w:vAlign w:val="center"/>
          </w:tcPr>
          <w:p w:rsidR="003F212A" w:rsidRDefault="003F212A" w:rsidP="00C41C08">
            <w:pPr>
              <w:spacing w:line="0" w:lineRule="atLeast"/>
              <w:jc w:val="center"/>
            </w:pPr>
          </w:p>
        </w:tc>
        <w:tc>
          <w:tcPr>
            <w:tcW w:w="8856" w:type="dxa"/>
          </w:tcPr>
          <w:p w:rsidR="003F212A" w:rsidRPr="003F212A" w:rsidRDefault="003F212A" w:rsidP="00C41C08">
            <w:pPr>
              <w:tabs>
                <w:tab w:val="left" w:pos="679"/>
              </w:tabs>
              <w:spacing w:line="0" w:lineRule="atLeast"/>
              <w:jc w:val="both"/>
              <w:rPr>
                <w:sz w:val="22"/>
              </w:rPr>
            </w:pPr>
            <w:r w:rsidRPr="003F212A">
              <w:rPr>
                <w:rFonts w:eastAsia="標楷體" w:hint="eastAsia"/>
                <w:sz w:val="22"/>
              </w:rPr>
              <w:t>使用於研究對象體表或一段距離之感應器，不涉及相當能量的輸入或侵犯研究對象隱私。</w:t>
            </w:r>
          </w:p>
        </w:tc>
      </w:tr>
      <w:tr w:rsidR="003F212A"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3F212A" w:rsidRDefault="003F212A" w:rsidP="00861DCF">
            <w:pPr>
              <w:jc w:val="both"/>
            </w:pPr>
          </w:p>
        </w:tc>
        <w:tc>
          <w:tcPr>
            <w:tcW w:w="638" w:type="dxa"/>
            <w:gridSpan w:val="2"/>
            <w:vAlign w:val="center"/>
          </w:tcPr>
          <w:p w:rsidR="003F212A" w:rsidRDefault="003F212A" w:rsidP="00C41C08">
            <w:pPr>
              <w:spacing w:line="0" w:lineRule="atLeast"/>
              <w:jc w:val="center"/>
            </w:pPr>
          </w:p>
        </w:tc>
        <w:tc>
          <w:tcPr>
            <w:tcW w:w="8856" w:type="dxa"/>
          </w:tcPr>
          <w:p w:rsidR="003F212A" w:rsidRPr="003F212A" w:rsidRDefault="003F212A" w:rsidP="00C41C08">
            <w:pPr>
              <w:tabs>
                <w:tab w:val="left" w:pos="679"/>
              </w:tabs>
              <w:spacing w:line="0" w:lineRule="atLeast"/>
              <w:jc w:val="both"/>
              <w:rPr>
                <w:sz w:val="22"/>
              </w:rPr>
            </w:pPr>
            <w:r w:rsidRPr="003F212A">
              <w:rPr>
                <w:rFonts w:eastAsia="標楷體" w:hint="eastAsia"/>
                <w:sz w:val="22"/>
              </w:rPr>
              <w:t>測量體重或感覺測試。</w:t>
            </w:r>
          </w:p>
        </w:tc>
      </w:tr>
      <w:tr w:rsidR="003F212A"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3F212A" w:rsidRDefault="003F212A" w:rsidP="00861DCF">
            <w:pPr>
              <w:jc w:val="both"/>
            </w:pPr>
          </w:p>
        </w:tc>
        <w:tc>
          <w:tcPr>
            <w:tcW w:w="638" w:type="dxa"/>
            <w:gridSpan w:val="2"/>
            <w:vAlign w:val="center"/>
          </w:tcPr>
          <w:p w:rsidR="003F212A" w:rsidRDefault="003F212A" w:rsidP="00C41C08">
            <w:pPr>
              <w:spacing w:line="0" w:lineRule="atLeast"/>
              <w:jc w:val="center"/>
            </w:pPr>
          </w:p>
        </w:tc>
        <w:tc>
          <w:tcPr>
            <w:tcW w:w="8856" w:type="dxa"/>
          </w:tcPr>
          <w:p w:rsidR="003F212A" w:rsidRPr="003F212A" w:rsidRDefault="003F212A" w:rsidP="00C41C08">
            <w:pPr>
              <w:tabs>
                <w:tab w:val="left" w:pos="679"/>
              </w:tabs>
              <w:spacing w:line="0" w:lineRule="atLeast"/>
              <w:jc w:val="both"/>
              <w:rPr>
                <w:sz w:val="22"/>
              </w:rPr>
            </w:pPr>
            <w:r w:rsidRPr="003F212A">
              <w:rPr>
                <w:rFonts w:eastAsia="標楷體" w:hint="eastAsia"/>
                <w:sz w:val="22"/>
              </w:rPr>
              <w:t>核磁共振造影。</w:t>
            </w:r>
          </w:p>
        </w:tc>
      </w:tr>
      <w:tr w:rsidR="003F212A"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3F212A" w:rsidRDefault="003F212A" w:rsidP="00861DCF">
            <w:pPr>
              <w:jc w:val="both"/>
            </w:pPr>
          </w:p>
        </w:tc>
        <w:tc>
          <w:tcPr>
            <w:tcW w:w="638" w:type="dxa"/>
            <w:gridSpan w:val="2"/>
            <w:vAlign w:val="center"/>
          </w:tcPr>
          <w:p w:rsidR="003F212A" w:rsidRDefault="003F212A" w:rsidP="00C41C08">
            <w:pPr>
              <w:spacing w:line="0" w:lineRule="atLeast"/>
              <w:jc w:val="center"/>
            </w:pPr>
          </w:p>
        </w:tc>
        <w:tc>
          <w:tcPr>
            <w:tcW w:w="8856" w:type="dxa"/>
          </w:tcPr>
          <w:p w:rsidR="003F212A" w:rsidRPr="003F212A" w:rsidRDefault="003F212A" w:rsidP="00C41C08">
            <w:pPr>
              <w:tabs>
                <w:tab w:val="left" w:pos="679"/>
              </w:tabs>
              <w:spacing w:line="0" w:lineRule="atLeast"/>
              <w:jc w:val="both"/>
              <w:rPr>
                <w:sz w:val="22"/>
              </w:rPr>
            </w:pPr>
            <w:r w:rsidRPr="003F212A">
              <w:rPr>
                <w:rFonts w:eastAsia="標楷體" w:hint="eastAsia"/>
                <w:sz w:val="22"/>
              </w:rPr>
              <w:t>心電圖、腦波圖、體溫、自然背景輻射偵測、視網膜電圖、超音波、診斷性紅外線造影、</w:t>
            </w:r>
            <w:proofErr w:type="gramStart"/>
            <w:r w:rsidRPr="003F212A">
              <w:rPr>
                <w:rFonts w:eastAsia="標楷體" w:hint="eastAsia"/>
                <w:sz w:val="22"/>
              </w:rPr>
              <w:t>杜卜勒血</w:t>
            </w:r>
            <w:proofErr w:type="gramEnd"/>
            <w:r w:rsidRPr="003F212A">
              <w:rPr>
                <w:rFonts w:eastAsia="標楷體" w:hint="eastAsia"/>
                <w:sz w:val="22"/>
              </w:rPr>
              <w:t>流檢查及心臟超音波。</w:t>
            </w:r>
          </w:p>
        </w:tc>
      </w:tr>
      <w:tr w:rsidR="003F212A"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3F212A" w:rsidRDefault="003F212A" w:rsidP="00861DCF">
            <w:pPr>
              <w:jc w:val="both"/>
            </w:pPr>
          </w:p>
        </w:tc>
        <w:tc>
          <w:tcPr>
            <w:tcW w:w="638" w:type="dxa"/>
            <w:gridSpan w:val="2"/>
            <w:vAlign w:val="center"/>
          </w:tcPr>
          <w:p w:rsidR="003F212A" w:rsidRDefault="003F212A" w:rsidP="00C41C08">
            <w:pPr>
              <w:spacing w:line="0" w:lineRule="atLeast"/>
              <w:jc w:val="center"/>
            </w:pPr>
          </w:p>
        </w:tc>
        <w:tc>
          <w:tcPr>
            <w:tcW w:w="8856" w:type="dxa"/>
          </w:tcPr>
          <w:p w:rsidR="003F212A" w:rsidRPr="003F212A" w:rsidRDefault="003F212A" w:rsidP="00C41C08">
            <w:pPr>
              <w:tabs>
                <w:tab w:val="left" w:pos="679"/>
              </w:tabs>
              <w:spacing w:line="0" w:lineRule="atLeast"/>
              <w:jc w:val="both"/>
              <w:rPr>
                <w:rFonts w:eastAsia="標楷體" w:hint="eastAsia"/>
                <w:sz w:val="22"/>
              </w:rPr>
            </w:pPr>
            <w:r w:rsidRPr="003F212A">
              <w:rPr>
                <w:rFonts w:eastAsia="標楷體" w:hint="eastAsia"/>
                <w:sz w:val="22"/>
              </w:rPr>
              <w:t>依研究對象年齡、體重和健康情形所為之適度運動、肌力測試、身體組織成分評估與柔軟度測試。</w:t>
            </w:r>
          </w:p>
        </w:tc>
      </w:tr>
      <w:tr w:rsidR="003F212A"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3F212A" w:rsidRDefault="003F212A" w:rsidP="00861DCF">
            <w:pPr>
              <w:jc w:val="both"/>
            </w:pPr>
          </w:p>
        </w:tc>
        <w:tc>
          <w:tcPr>
            <w:tcW w:w="638" w:type="dxa"/>
            <w:gridSpan w:val="2"/>
            <w:vAlign w:val="center"/>
          </w:tcPr>
          <w:p w:rsidR="003F212A" w:rsidRDefault="003F212A" w:rsidP="00C41C08">
            <w:pPr>
              <w:spacing w:line="0" w:lineRule="atLeast"/>
              <w:jc w:val="center"/>
            </w:pPr>
          </w:p>
        </w:tc>
        <w:tc>
          <w:tcPr>
            <w:tcW w:w="8856" w:type="dxa"/>
          </w:tcPr>
          <w:p w:rsidR="003F212A" w:rsidRPr="003F212A" w:rsidRDefault="003F212A" w:rsidP="00C41C08">
            <w:pPr>
              <w:spacing w:line="0" w:lineRule="atLeast"/>
              <w:rPr>
                <w:sz w:val="22"/>
              </w:rPr>
            </w:pPr>
            <w:r w:rsidRPr="003F212A">
              <w:rPr>
                <w:rFonts w:eastAsia="標楷體" w:hint="eastAsia"/>
                <w:sz w:val="22"/>
              </w:rPr>
              <w:t>其他符合本款規定之非侵入性方法。</w:t>
            </w:r>
          </w:p>
        </w:tc>
      </w:tr>
      <w:tr w:rsidR="00861DCF"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tcBorders>
              <w:top w:val="threeDEmboss" w:sz="12" w:space="0" w:color="auto"/>
              <w:bottom w:val="threeDEmboss" w:sz="12" w:space="0" w:color="auto"/>
            </w:tcBorders>
            <w:vAlign w:val="center"/>
          </w:tcPr>
          <w:p w:rsidR="00861DCF" w:rsidRPr="00436DC2" w:rsidRDefault="00436DC2" w:rsidP="00436DC2">
            <w:pPr>
              <w:jc w:val="center"/>
              <w:rPr>
                <w:rFonts w:ascii="Times New Roman" w:hAnsi="Times New Roman" w:cs="Times New Roman"/>
              </w:rPr>
            </w:pPr>
            <w:r w:rsidRPr="00436DC2">
              <w:rPr>
                <w:rFonts w:ascii="Times New Roman" w:hAnsi="Times New Roman" w:cs="Times New Roman"/>
              </w:rPr>
              <w:lastRenderedPageBreak/>
              <w:t>4</w:t>
            </w:r>
          </w:p>
        </w:tc>
        <w:tc>
          <w:tcPr>
            <w:tcW w:w="638" w:type="dxa"/>
            <w:gridSpan w:val="2"/>
            <w:tcBorders>
              <w:top w:val="threeDEmboss" w:sz="12" w:space="0" w:color="auto"/>
              <w:bottom w:val="threeDEmboss" w:sz="12" w:space="0" w:color="auto"/>
            </w:tcBorders>
            <w:vAlign w:val="center"/>
          </w:tcPr>
          <w:p w:rsidR="00861DCF" w:rsidRDefault="00861DCF" w:rsidP="003F212A">
            <w:pPr>
              <w:jc w:val="center"/>
            </w:pPr>
          </w:p>
        </w:tc>
        <w:tc>
          <w:tcPr>
            <w:tcW w:w="8856" w:type="dxa"/>
            <w:tcBorders>
              <w:top w:val="threeDEmboss" w:sz="12" w:space="0" w:color="auto"/>
              <w:bottom w:val="threeDEmboss" w:sz="12" w:space="0" w:color="auto"/>
            </w:tcBorders>
            <w:shd w:val="clear" w:color="auto" w:fill="CCFFFF"/>
          </w:tcPr>
          <w:p w:rsidR="00861DCF" w:rsidRPr="00436DC2" w:rsidRDefault="00436DC2">
            <w:pPr>
              <w:rPr>
                <w:rFonts w:ascii="Times New Roman" w:hAnsi="Times New Roman" w:cs="Times New Roman"/>
                <w:b/>
              </w:rPr>
            </w:pPr>
            <w:r w:rsidRPr="00436DC2">
              <w:rPr>
                <w:rFonts w:ascii="Times New Roman" w:eastAsia="標楷體" w:hAnsi="Times New Roman" w:cs="Times New Roman"/>
                <w:b/>
              </w:rPr>
              <w:t>使用臨床常規治療或診斷之病歷，含個案報告之研究。但不含人類後</w:t>
            </w:r>
            <w:r w:rsidRPr="00436DC2">
              <w:rPr>
                <w:rFonts w:ascii="Times New Roman" w:eastAsia="標楷體" w:hAnsi="Times New Roman" w:cs="Times New Roman"/>
                <w:b/>
                <w:vanish/>
              </w:rPr>
              <w:cr/>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cr/>
            </w:r>
            <w:r w:rsidRPr="00436DC2">
              <w:rPr>
                <w:rFonts w:ascii="Times New Roman" w:eastAsia="標楷體" w:hAnsi="Times New Roman" w:cs="Times New Roman"/>
                <w:b/>
                <w:vanish/>
              </w:rPr>
              <w:t>本</w:t>
            </w:r>
            <w:r w:rsidRPr="00436DC2">
              <w:rPr>
                <w:rFonts w:ascii="Times New Roman" w:eastAsia="標楷體" w:hAnsi="Times New Roman" w:cs="Times New Roman"/>
                <w:b/>
                <w:vanish/>
              </w:rPr>
              <w:t xml:space="preserve">d </w:t>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vanish/>
              </w:rPr>
              <w:pgNum/>
            </w:r>
            <w:r w:rsidRPr="00436DC2">
              <w:rPr>
                <w:rFonts w:ascii="Times New Roman" w:eastAsia="標楷體" w:hAnsi="Times New Roman" w:cs="Times New Roman"/>
                <w:b/>
              </w:rPr>
              <w:t>天性免疫不全病毒</w:t>
            </w:r>
            <w:r w:rsidRPr="00436DC2">
              <w:rPr>
                <w:rFonts w:ascii="Times New Roman" w:eastAsia="標楷體" w:hAnsi="Times New Roman" w:cs="Times New Roman"/>
                <w:b/>
              </w:rPr>
              <w:t>(HIV)</w:t>
            </w:r>
            <w:r w:rsidRPr="00436DC2">
              <w:rPr>
                <w:rFonts w:ascii="Times New Roman" w:eastAsia="標楷體" w:hAnsi="Times New Roman" w:cs="Times New Roman"/>
                <w:b/>
              </w:rPr>
              <w:t>陽性患者之病歷。</w:t>
            </w:r>
          </w:p>
        </w:tc>
      </w:tr>
      <w:tr w:rsidR="00861DCF"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tcBorders>
              <w:top w:val="threeDEmboss" w:sz="12" w:space="0" w:color="auto"/>
              <w:bottom w:val="threeDEmboss" w:sz="12" w:space="0" w:color="auto"/>
            </w:tcBorders>
            <w:vAlign w:val="center"/>
          </w:tcPr>
          <w:p w:rsidR="00861DCF" w:rsidRPr="00436DC2" w:rsidRDefault="00436DC2" w:rsidP="00436DC2">
            <w:pPr>
              <w:jc w:val="center"/>
              <w:rPr>
                <w:rFonts w:ascii="Times New Roman" w:hAnsi="Times New Roman" w:cs="Times New Roman"/>
              </w:rPr>
            </w:pPr>
            <w:r>
              <w:rPr>
                <w:rFonts w:ascii="Times New Roman" w:hAnsi="Times New Roman" w:cs="Times New Roman" w:hint="eastAsia"/>
              </w:rPr>
              <w:t>5</w:t>
            </w:r>
          </w:p>
        </w:tc>
        <w:tc>
          <w:tcPr>
            <w:tcW w:w="638" w:type="dxa"/>
            <w:gridSpan w:val="2"/>
            <w:tcBorders>
              <w:top w:val="threeDEmboss" w:sz="12" w:space="0" w:color="auto"/>
              <w:bottom w:val="threeDEmboss" w:sz="12" w:space="0" w:color="auto"/>
            </w:tcBorders>
            <w:vAlign w:val="center"/>
          </w:tcPr>
          <w:p w:rsidR="00861DCF" w:rsidRDefault="00861DCF" w:rsidP="003F212A">
            <w:pPr>
              <w:jc w:val="center"/>
            </w:pPr>
          </w:p>
        </w:tc>
        <w:tc>
          <w:tcPr>
            <w:tcW w:w="8856" w:type="dxa"/>
            <w:tcBorders>
              <w:top w:val="threeDEmboss" w:sz="12" w:space="0" w:color="auto"/>
              <w:bottom w:val="threeDEmboss" w:sz="12" w:space="0" w:color="auto"/>
            </w:tcBorders>
            <w:shd w:val="clear" w:color="auto" w:fill="CCFFFF"/>
          </w:tcPr>
          <w:p w:rsidR="00861DCF" w:rsidRPr="00436DC2" w:rsidRDefault="00436DC2">
            <w:pPr>
              <w:rPr>
                <w:b/>
              </w:rPr>
            </w:pPr>
            <w:r w:rsidRPr="00436DC2">
              <w:rPr>
                <w:rFonts w:ascii="標楷體" w:eastAsia="標楷體" w:hAnsi="標楷體" w:hint="eastAsia"/>
                <w:b/>
              </w:rPr>
              <w:t>以研究為目的蒐集之錄音、錄影或影像資料</w:t>
            </w:r>
            <w:r w:rsidRPr="00436DC2">
              <w:rPr>
                <w:rFonts w:eastAsia="標楷體" w:hint="eastAsia"/>
                <w:b/>
              </w:rPr>
              <w:t>。但</w:t>
            </w:r>
            <w:r w:rsidRPr="00436DC2">
              <w:rPr>
                <w:rFonts w:ascii="標楷體" w:eastAsia="標楷體" w:hAnsi="標楷體" w:hint="eastAsia"/>
                <w:b/>
              </w:rPr>
              <w:t>不含可辨識或可能影響研究對象工作、保險、財務及社會關係之資料。</w:t>
            </w:r>
          </w:p>
        </w:tc>
      </w:tr>
      <w:tr w:rsidR="003F212A"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tcBorders>
              <w:top w:val="threeDEmboss" w:sz="12" w:space="0" w:color="auto"/>
              <w:bottom w:val="threeDEmboss" w:sz="12" w:space="0" w:color="auto"/>
            </w:tcBorders>
            <w:vAlign w:val="center"/>
          </w:tcPr>
          <w:p w:rsidR="003F212A" w:rsidRPr="00436DC2" w:rsidRDefault="00436DC2" w:rsidP="00436DC2">
            <w:pPr>
              <w:jc w:val="center"/>
              <w:rPr>
                <w:rFonts w:ascii="Times New Roman" w:hAnsi="Times New Roman" w:cs="Times New Roman"/>
              </w:rPr>
            </w:pPr>
            <w:r>
              <w:rPr>
                <w:rFonts w:ascii="Times New Roman" w:hAnsi="Times New Roman" w:cs="Times New Roman" w:hint="eastAsia"/>
              </w:rPr>
              <w:t>6</w:t>
            </w:r>
          </w:p>
        </w:tc>
        <w:tc>
          <w:tcPr>
            <w:tcW w:w="638" w:type="dxa"/>
            <w:gridSpan w:val="2"/>
            <w:tcBorders>
              <w:top w:val="threeDEmboss" w:sz="12" w:space="0" w:color="auto"/>
              <w:bottom w:val="threeDEmboss" w:sz="12" w:space="0" w:color="auto"/>
            </w:tcBorders>
            <w:vAlign w:val="center"/>
          </w:tcPr>
          <w:p w:rsidR="003F212A" w:rsidRDefault="003F212A" w:rsidP="003F212A">
            <w:pPr>
              <w:jc w:val="center"/>
            </w:pPr>
          </w:p>
        </w:tc>
        <w:tc>
          <w:tcPr>
            <w:tcW w:w="8856" w:type="dxa"/>
            <w:tcBorders>
              <w:top w:val="threeDEmboss" w:sz="12" w:space="0" w:color="auto"/>
              <w:bottom w:val="threeDEmboss" w:sz="12" w:space="0" w:color="auto"/>
            </w:tcBorders>
            <w:shd w:val="clear" w:color="auto" w:fill="CCFFFF"/>
          </w:tcPr>
          <w:p w:rsidR="003F212A" w:rsidRDefault="00436DC2" w:rsidP="003F212A">
            <w:r w:rsidRPr="0064134B">
              <w:rPr>
                <w:rFonts w:eastAsia="標楷體" w:hint="eastAsia"/>
                <w:b/>
                <w:bCs/>
              </w:rPr>
              <w:t>研究個人或群體特質或行為</w:t>
            </w:r>
            <w:r>
              <w:rPr>
                <w:rFonts w:eastAsia="標楷體" w:hint="eastAsia"/>
                <w:b/>
                <w:bCs/>
              </w:rPr>
              <w:t>，但</w:t>
            </w:r>
            <w:r w:rsidRPr="0064134B">
              <w:rPr>
                <w:rFonts w:eastAsia="標楷體" w:hint="eastAsia"/>
                <w:b/>
                <w:bCs/>
              </w:rPr>
              <w:t>不含造成個人或族群歧視之潛在可能者。</w:t>
            </w:r>
          </w:p>
        </w:tc>
      </w:tr>
      <w:tr w:rsidR="0058427C"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restart"/>
            <w:tcBorders>
              <w:top w:val="threeDEmboss" w:sz="12" w:space="0" w:color="auto"/>
            </w:tcBorders>
            <w:vAlign w:val="center"/>
          </w:tcPr>
          <w:p w:rsidR="0058427C" w:rsidRPr="00436DC2" w:rsidRDefault="0058427C" w:rsidP="00436DC2">
            <w:pPr>
              <w:jc w:val="center"/>
              <w:rPr>
                <w:rFonts w:ascii="Times New Roman" w:hAnsi="Times New Roman" w:cs="Times New Roman"/>
              </w:rPr>
            </w:pPr>
            <w:r>
              <w:rPr>
                <w:rFonts w:ascii="Times New Roman" w:hAnsi="Times New Roman" w:cs="Times New Roman" w:hint="eastAsia"/>
              </w:rPr>
              <w:t>7</w:t>
            </w:r>
          </w:p>
        </w:tc>
        <w:tc>
          <w:tcPr>
            <w:tcW w:w="9494" w:type="dxa"/>
            <w:gridSpan w:val="3"/>
            <w:tcBorders>
              <w:top w:val="threeDEmboss" w:sz="12" w:space="0" w:color="auto"/>
            </w:tcBorders>
            <w:shd w:val="clear" w:color="auto" w:fill="CCFFFF"/>
            <w:vAlign w:val="center"/>
          </w:tcPr>
          <w:p w:rsidR="0058427C" w:rsidRDefault="0058427C" w:rsidP="00436DC2">
            <w:pPr>
              <w:jc w:val="center"/>
            </w:pPr>
            <w:r w:rsidRPr="00EE07B1">
              <w:rPr>
                <w:rFonts w:eastAsia="標楷體"/>
                <w:b/>
                <w:bCs/>
              </w:rPr>
              <w:t>追蹤審查已通過的計畫</w:t>
            </w:r>
            <w:r>
              <w:rPr>
                <w:rFonts w:eastAsia="標楷體" w:hint="eastAsia"/>
                <w:b/>
                <w:bCs/>
              </w:rPr>
              <w:t>，符合下列情形之</w:t>
            </w:r>
            <w:proofErr w:type="gramStart"/>
            <w:r>
              <w:rPr>
                <w:rFonts w:eastAsia="標楷體" w:hint="eastAsia"/>
                <w:b/>
                <w:bCs/>
              </w:rPr>
              <w:t>一</w:t>
            </w:r>
            <w:proofErr w:type="gramEnd"/>
            <w:r>
              <w:rPr>
                <w:rFonts w:eastAsia="標楷體" w:hint="eastAsia"/>
                <w:b/>
                <w:bCs/>
              </w:rPr>
              <w:t>者</w:t>
            </w:r>
            <w:r w:rsidRPr="00EE07B1">
              <w:rPr>
                <w:rFonts w:eastAsia="標楷體"/>
                <w:b/>
                <w:bCs/>
              </w:rPr>
              <w:t>：</w:t>
            </w:r>
          </w:p>
        </w:tc>
      </w:tr>
      <w:tr w:rsidR="0058427C"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58427C" w:rsidRPr="00436DC2" w:rsidRDefault="0058427C" w:rsidP="00436DC2">
            <w:pPr>
              <w:jc w:val="center"/>
              <w:rPr>
                <w:rFonts w:ascii="Times New Roman" w:hAnsi="Times New Roman" w:cs="Times New Roman"/>
              </w:rPr>
            </w:pPr>
          </w:p>
        </w:tc>
        <w:tc>
          <w:tcPr>
            <w:tcW w:w="638" w:type="dxa"/>
            <w:gridSpan w:val="2"/>
            <w:vAlign w:val="center"/>
          </w:tcPr>
          <w:p w:rsidR="0058427C" w:rsidRDefault="0058427C" w:rsidP="00C41C08">
            <w:pPr>
              <w:spacing w:line="0" w:lineRule="atLeast"/>
              <w:jc w:val="center"/>
            </w:pPr>
          </w:p>
        </w:tc>
        <w:tc>
          <w:tcPr>
            <w:tcW w:w="8856" w:type="dxa"/>
          </w:tcPr>
          <w:p w:rsidR="0058427C" w:rsidRPr="0058427C" w:rsidRDefault="0058427C" w:rsidP="00C41C08">
            <w:pPr>
              <w:tabs>
                <w:tab w:val="left" w:pos="679"/>
              </w:tabs>
              <w:spacing w:line="0" w:lineRule="atLeast"/>
              <w:jc w:val="both"/>
              <w:rPr>
                <w:sz w:val="22"/>
              </w:rPr>
            </w:pPr>
            <w:r w:rsidRPr="0058427C">
              <w:rPr>
                <w:rFonts w:eastAsia="標楷體" w:hint="eastAsia"/>
                <w:bCs/>
                <w:sz w:val="22"/>
              </w:rPr>
              <w:t>當（</w:t>
            </w:r>
            <w:r w:rsidRPr="0058427C">
              <w:rPr>
                <w:rFonts w:eastAsia="標楷體"/>
                <w:bCs/>
                <w:sz w:val="22"/>
              </w:rPr>
              <w:t>1</w:t>
            </w:r>
            <w:r w:rsidRPr="0058427C">
              <w:rPr>
                <w:rFonts w:eastAsia="標楷體" w:hint="eastAsia"/>
                <w:bCs/>
                <w:sz w:val="22"/>
              </w:rPr>
              <w:t>）</w:t>
            </w:r>
            <w:r w:rsidRPr="0058427C">
              <w:rPr>
                <w:rFonts w:eastAsia="標楷體"/>
                <w:bCs/>
                <w:sz w:val="22"/>
              </w:rPr>
              <w:t>不再收錄新</w:t>
            </w:r>
            <w:r w:rsidRPr="0058427C">
              <w:rPr>
                <w:rFonts w:eastAsia="標楷體" w:hint="eastAsia"/>
                <w:bCs/>
                <w:sz w:val="22"/>
              </w:rPr>
              <w:t>個案</w:t>
            </w:r>
            <w:r w:rsidRPr="0058427C">
              <w:rPr>
                <w:rFonts w:eastAsia="標楷體"/>
                <w:bCs/>
                <w:sz w:val="22"/>
              </w:rPr>
              <w:t>；</w:t>
            </w:r>
            <w:r w:rsidRPr="0058427C">
              <w:rPr>
                <w:rFonts w:eastAsia="標楷體" w:hint="eastAsia"/>
                <w:bCs/>
                <w:sz w:val="22"/>
              </w:rPr>
              <w:t>（</w:t>
            </w:r>
            <w:r w:rsidRPr="0058427C">
              <w:rPr>
                <w:rFonts w:eastAsia="標楷體"/>
                <w:bCs/>
                <w:sz w:val="22"/>
              </w:rPr>
              <w:t>2</w:t>
            </w:r>
            <w:r w:rsidRPr="0058427C">
              <w:rPr>
                <w:rFonts w:eastAsia="標楷體" w:hint="eastAsia"/>
                <w:bCs/>
                <w:sz w:val="22"/>
              </w:rPr>
              <w:t>）</w:t>
            </w:r>
            <w:r w:rsidRPr="0058427C">
              <w:rPr>
                <w:rFonts w:eastAsia="標楷體"/>
                <w:bCs/>
                <w:sz w:val="22"/>
              </w:rPr>
              <w:t>所</w:t>
            </w:r>
            <w:r w:rsidRPr="0058427C">
              <w:rPr>
                <w:rFonts w:eastAsia="標楷體" w:hint="eastAsia"/>
                <w:bCs/>
                <w:sz w:val="22"/>
              </w:rPr>
              <w:t>收錄之研究</w:t>
            </w:r>
            <w:proofErr w:type="gramStart"/>
            <w:r w:rsidRPr="0058427C">
              <w:rPr>
                <w:rFonts w:eastAsia="標楷體" w:hint="eastAsia"/>
                <w:bCs/>
                <w:sz w:val="22"/>
              </w:rPr>
              <w:t>對象</w:t>
            </w:r>
            <w:r w:rsidRPr="0058427C">
              <w:rPr>
                <w:rFonts w:eastAsia="標楷體"/>
                <w:bCs/>
                <w:sz w:val="22"/>
              </w:rPr>
              <w:t>均已完成</w:t>
            </w:r>
            <w:proofErr w:type="gramEnd"/>
            <w:r w:rsidRPr="0058427C">
              <w:rPr>
                <w:rFonts w:eastAsia="標楷體"/>
                <w:bCs/>
                <w:sz w:val="22"/>
              </w:rPr>
              <w:t>所有相關的研究試驗；</w:t>
            </w:r>
            <w:r w:rsidRPr="0058427C">
              <w:rPr>
                <w:rFonts w:eastAsia="標楷體" w:hint="eastAsia"/>
                <w:bCs/>
                <w:sz w:val="22"/>
              </w:rPr>
              <w:t>（</w:t>
            </w:r>
            <w:r w:rsidRPr="0058427C">
              <w:rPr>
                <w:rFonts w:eastAsia="標楷體"/>
                <w:bCs/>
                <w:sz w:val="22"/>
              </w:rPr>
              <w:t>3</w:t>
            </w:r>
            <w:r w:rsidRPr="0058427C">
              <w:rPr>
                <w:rFonts w:eastAsia="標楷體" w:hint="eastAsia"/>
                <w:bCs/>
                <w:sz w:val="22"/>
              </w:rPr>
              <w:t>）</w:t>
            </w:r>
            <w:r w:rsidRPr="0058427C">
              <w:rPr>
                <w:rFonts w:eastAsia="標楷體"/>
                <w:bCs/>
                <w:sz w:val="22"/>
              </w:rPr>
              <w:t>受試者</w:t>
            </w:r>
            <w:r w:rsidRPr="0058427C">
              <w:rPr>
                <w:rFonts w:eastAsia="標楷體" w:hint="eastAsia"/>
                <w:bCs/>
                <w:sz w:val="22"/>
              </w:rPr>
              <w:t>仍</w:t>
            </w:r>
            <w:r w:rsidRPr="0058427C">
              <w:rPr>
                <w:rFonts w:eastAsia="標楷體"/>
                <w:bCs/>
                <w:sz w:val="22"/>
              </w:rPr>
              <w:t>須長期追蹤。</w:t>
            </w:r>
          </w:p>
        </w:tc>
      </w:tr>
      <w:tr w:rsidR="0058427C"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58427C" w:rsidRPr="00436DC2" w:rsidRDefault="0058427C" w:rsidP="00436DC2">
            <w:pPr>
              <w:jc w:val="center"/>
              <w:rPr>
                <w:rFonts w:ascii="Times New Roman" w:hAnsi="Times New Roman" w:cs="Times New Roman"/>
              </w:rPr>
            </w:pPr>
          </w:p>
        </w:tc>
        <w:tc>
          <w:tcPr>
            <w:tcW w:w="638" w:type="dxa"/>
            <w:gridSpan w:val="2"/>
            <w:vAlign w:val="center"/>
          </w:tcPr>
          <w:p w:rsidR="0058427C" w:rsidRDefault="0058427C" w:rsidP="00C41C08">
            <w:pPr>
              <w:spacing w:line="0" w:lineRule="atLeast"/>
              <w:jc w:val="center"/>
            </w:pPr>
          </w:p>
        </w:tc>
        <w:tc>
          <w:tcPr>
            <w:tcW w:w="8856" w:type="dxa"/>
          </w:tcPr>
          <w:p w:rsidR="0058427C" w:rsidRPr="0058427C" w:rsidRDefault="0058427C" w:rsidP="00C41C08">
            <w:pPr>
              <w:tabs>
                <w:tab w:val="left" w:pos="679"/>
              </w:tabs>
              <w:spacing w:line="0" w:lineRule="atLeast"/>
              <w:jc w:val="both"/>
              <w:rPr>
                <w:sz w:val="22"/>
              </w:rPr>
            </w:pPr>
            <w:r w:rsidRPr="0058427C">
              <w:rPr>
                <w:rFonts w:ascii="標楷體" w:eastAsia="標楷體" w:hAnsi="標楷體" w:hint="eastAsia"/>
                <w:sz w:val="22"/>
              </w:rPr>
              <w:t>未能於原定計劃期間達成收案數，</w:t>
            </w:r>
            <w:proofErr w:type="gramStart"/>
            <w:r w:rsidRPr="0058427C">
              <w:rPr>
                <w:rFonts w:ascii="標楷體" w:eastAsia="標楷體" w:hAnsi="標楷體" w:hint="eastAsia"/>
                <w:sz w:val="22"/>
              </w:rPr>
              <w:t>僅展延</w:t>
            </w:r>
            <w:proofErr w:type="gramEnd"/>
            <w:r w:rsidRPr="0058427C">
              <w:rPr>
                <w:rFonts w:ascii="標楷體" w:eastAsia="標楷體" w:hAnsi="標楷體" w:hint="eastAsia"/>
                <w:sz w:val="22"/>
              </w:rPr>
              <w:t>計畫時間，未再增加個案數，且無新增之危險性。</w:t>
            </w:r>
          </w:p>
        </w:tc>
      </w:tr>
      <w:tr w:rsidR="0058427C"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tcBorders>
              <w:bottom w:val="threeDEmboss" w:sz="12" w:space="0" w:color="auto"/>
            </w:tcBorders>
            <w:vAlign w:val="center"/>
          </w:tcPr>
          <w:p w:rsidR="0058427C" w:rsidRPr="00436DC2" w:rsidRDefault="0058427C" w:rsidP="00436DC2">
            <w:pPr>
              <w:jc w:val="center"/>
              <w:rPr>
                <w:rFonts w:ascii="Times New Roman" w:hAnsi="Times New Roman" w:cs="Times New Roman"/>
              </w:rPr>
            </w:pPr>
          </w:p>
        </w:tc>
        <w:tc>
          <w:tcPr>
            <w:tcW w:w="638" w:type="dxa"/>
            <w:gridSpan w:val="2"/>
            <w:tcBorders>
              <w:bottom w:val="threeDEmboss" w:sz="12" w:space="0" w:color="auto"/>
            </w:tcBorders>
            <w:vAlign w:val="center"/>
          </w:tcPr>
          <w:p w:rsidR="0058427C" w:rsidRDefault="0058427C" w:rsidP="00C41C08">
            <w:pPr>
              <w:spacing w:line="0" w:lineRule="atLeast"/>
              <w:jc w:val="center"/>
            </w:pPr>
          </w:p>
        </w:tc>
        <w:tc>
          <w:tcPr>
            <w:tcW w:w="8856" w:type="dxa"/>
            <w:tcBorders>
              <w:bottom w:val="threeDEmboss" w:sz="12" w:space="0" w:color="auto"/>
            </w:tcBorders>
          </w:tcPr>
          <w:p w:rsidR="0058427C" w:rsidRPr="0058427C" w:rsidRDefault="0058427C" w:rsidP="00C41C08">
            <w:pPr>
              <w:spacing w:line="0" w:lineRule="atLeast"/>
              <w:rPr>
                <w:sz w:val="22"/>
              </w:rPr>
            </w:pPr>
            <w:r w:rsidRPr="0058427C">
              <w:rPr>
                <w:rFonts w:eastAsia="標楷體"/>
                <w:bCs/>
                <w:sz w:val="22"/>
              </w:rPr>
              <w:t>僅限於</w:t>
            </w:r>
            <w:r w:rsidRPr="0058427C">
              <w:rPr>
                <w:rFonts w:eastAsia="標楷體" w:hint="eastAsia"/>
                <w:bCs/>
                <w:sz w:val="22"/>
              </w:rPr>
              <w:t>接續前階段研究之後續</w:t>
            </w:r>
            <w:r w:rsidRPr="0058427C">
              <w:rPr>
                <w:rFonts w:eastAsia="標楷體"/>
                <w:bCs/>
                <w:sz w:val="22"/>
              </w:rPr>
              <w:t>資料分析。</w:t>
            </w:r>
          </w:p>
        </w:tc>
      </w:tr>
      <w:tr w:rsidR="003F212A"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tcBorders>
              <w:top w:val="threeDEmboss" w:sz="12" w:space="0" w:color="auto"/>
              <w:bottom w:val="threeDEmboss" w:sz="12" w:space="0" w:color="auto"/>
            </w:tcBorders>
            <w:vAlign w:val="center"/>
          </w:tcPr>
          <w:p w:rsidR="003F212A" w:rsidRPr="00436DC2" w:rsidRDefault="0058427C" w:rsidP="00436DC2">
            <w:pPr>
              <w:jc w:val="center"/>
              <w:rPr>
                <w:rFonts w:ascii="Times New Roman" w:hAnsi="Times New Roman" w:cs="Times New Roman"/>
              </w:rPr>
            </w:pPr>
            <w:r>
              <w:rPr>
                <w:rFonts w:ascii="Times New Roman" w:hAnsi="Times New Roman" w:cs="Times New Roman" w:hint="eastAsia"/>
              </w:rPr>
              <w:t>8</w:t>
            </w:r>
          </w:p>
        </w:tc>
        <w:tc>
          <w:tcPr>
            <w:tcW w:w="638" w:type="dxa"/>
            <w:gridSpan w:val="2"/>
            <w:tcBorders>
              <w:top w:val="threeDEmboss" w:sz="12" w:space="0" w:color="auto"/>
              <w:bottom w:val="threeDEmboss" w:sz="12" w:space="0" w:color="auto"/>
            </w:tcBorders>
            <w:vAlign w:val="center"/>
          </w:tcPr>
          <w:p w:rsidR="003F212A" w:rsidRDefault="003F212A" w:rsidP="003F212A">
            <w:pPr>
              <w:jc w:val="center"/>
            </w:pPr>
          </w:p>
        </w:tc>
        <w:tc>
          <w:tcPr>
            <w:tcW w:w="8856" w:type="dxa"/>
            <w:tcBorders>
              <w:top w:val="threeDEmboss" w:sz="12" w:space="0" w:color="auto"/>
              <w:bottom w:val="threeDEmboss" w:sz="12" w:space="0" w:color="auto"/>
            </w:tcBorders>
            <w:shd w:val="clear" w:color="auto" w:fill="CCFFFF"/>
          </w:tcPr>
          <w:p w:rsidR="003F212A" w:rsidRDefault="0058427C">
            <w:r>
              <w:rPr>
                <w:rFonts w:eastAsia="標楷體" w:hint="eastAsia"/>
                <w:b/>
                <w:bCs/>
              </w:rPr>
              <w:t>自合法生物資料庫取得之去連結或無法辨識特定個人之資料、檔案、文件、資訊或檢體進行研究。但不包括涉及族群或群體利益者。</w:t>
            </w:r>
          </w:p>
        </w:tc>
      </w:tr>
      <w:tr w:rsidR="009F67C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restart"/>
            <w:tcBorders>
              <w:top w:val="threeDEmboss" w:sz="12" w:space="0" w:color="auto"/>
            </w:tcBorders>
            <w:vAlign w:val="center"/>
          </w:tcPr>
          <w:p w:rsidR="009F67C2" w:rsidRPr="00436DC2" w:rsidRDefault="009F67C2" w:rsidP="00436DC2">
            <w:pPr>
              <w:jc w:val="center"/>
              <w:rPr>
                <w:rFonts w:ascii="Times New Roman" w:hAnsi="Times New Roman" w:cs="Times New Roman"/>
              </w:rPr>
            </w:pPr>
            <w:r>
              <w:rPr>
                <w:rFonts w:ascii="Times New Roman" w:hAnsi="Times New Roman" w:cs="Times New Roman" w:hint="eastAsia"/>
              </w:rPr>
              <w:t>9</w:t>
            </w:r>
          </w:p>
        </w:tc>
        <w:tc>
          <w:tcPr>
            <w:tcW w:w="9494" w:type="dxa"/>
            <w:gridSpan w:val="3"/>
            <w:tcBorders>
              <w:top w:val="threeDEmboss" w:sz="12" w:space="0" w:color="auto"/>
            </w:tcBorders>
            <w:shd w:val="clear" w:color="auto" w:fill="CCFFFF"/>
            <w:vAlign w:val="center"/>
          </w:tcPr>
          <w:p w:rsidR="009F67C2" w:rsidRDefault="009F67C2" w:rsidP="0058427C">
            <w:r>
              <w:rPr>
                <w:rFonts w:eastAsia="標楷體" w:hint="eastAsia"/>
                <w:b/>
                <w:bCs/>
              </w:rPr>
              <w:t>經本委員會認可之其他審查會審查通過之研究計畫案，得以簡易審查程序追認之</w:t>
            </w:r>
          </w:p>
        </w:tc>
      </w:tr>
      <w:tr w:rsidR="009F67C2"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9F67C2" w:rsidRPr="00436DC2" w:rsidRDefault="009F67C2" w:rsidP="00436DC2">
            <w:pPr>
              <w:jc w:val="center"/>
              <w:rPr>
                <w:rFonts w:ascii="Times New Roman" w:hAnsi="Times New Roman" w:cs="Times New Roman"/>
              </w:rPr>
            </w:pPr>
          </w:p>
        </w:tc>
        <w:tc>
          <w:tcPr>
            <w:tcW w:w="638" w:type="dxa"/>
            <w:gridSpan w:val="2"/>
            <w:vAlign w:val="center"/>
          </w:tcPr>
          <w:p w:rsidR="009F67C2" w:rsidRDefault="009F67C2" w:rsidP="00C41C08">
            <w:pPr>
              <w:spacing w:line="0" w:lineRule="atLeast"/>
              <w:jc w:val="center"/>
            </w:pPr>
          </w:p>
        </w:tc>
        <w:tc>
          <w:tcPr>
            <w:tcW w:w="8856" w:type="dxa"/>
          </w:tcPr>
          <w:p w:rsidR="009F67C2" w:rsidRPr="009F67C2" w:rsidRDefault="009F67C2" w:rsidP="00C41C08">
            <w:pPr>
              <w:tabs>
                <w:tab w:val="left" w:pos="802"/>
              </w:tabs>
              <w:spacing w:line="0" w:lineRule="atLeast"/>
              <w:jc w:val="both"/>
              <w:rPr>
                <w:rFonts w:ascii="Times New Roman" w:hAnsi="Times New Roman" w:cs="Times New Roman"/>
                <w:sz w:val="22"/>
              </w:rPr>
            </w:pPr>
            <w:r w:rsidRPr="009F67C2">
              <w:rPr>
                <w:rFonts w:ascii="Times New Roman" w:eastAsia="標楷體" w:hAnsi="Times New Roman" w:cs="Times New Roman"/>
                <w:sz w:val="22"/>
              </w:rPr>
              <w:t>通過</w:t>
            </w:r>
            <w:r w:rsidRPr="009F67C2">
              <w:rPr>
                <w:rFonts w:ascii="Times New Roman" w:eastAsia="標楷體" w:hAnsi="Times New Roman" w:cs="Times New Roman"/>
                <w:sz w:val="22"/>
              </w:rPr>
              <w:t>JIRB</w:t>
            </w:r>
            <w:r w:rsidRPr="009F67C2">
              <w:rPr>
                <w:rFonts w:ascii="Times New Roman" w:eastAsia="標楷體" w:hAnsi="Times New Roman" w:cs="Times New Roman"/>
                <w:sz w:val="22"/>
              </w:rPr>
              <w:t>審查之計畫。</w:t>
            </w:r>
          </w:p>
        </w:tc>
      </w:tr>
      <w:tr w:rsidR="009F67C2"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9F67C2" w:rsidRPr="00436DC2" w:rsidRDefault="009F67C2" w:rsidP="00436DC2">
            <w:pPr>
              <w:jc w:val="center"/>
              <w:rPr>
                <w:rFonts w:ascii="Times New Roman" w:hAnsi="Times New Roman" w:cs="Times New Roman"/>
              </w:rPr>
            </w:pPr>
          </w:p>
        </w:tc>
        <w:tc>
          <w:tcPr>
            <w:tcW w:w="638" w:type="dxa"/>
            <w:gridSpan w:val="2"/>
            <w:vAlign w:val="center"/>
          </w:tcPr>
          <w:p w:rsidR="009F67C2" w:rsidRDefault="009F67C2" w:rsidP="00C41C08">
            <w:pPr>
              <w:spacing w:line="0" w:lineRule="atLeast"/>
              <w:jc w:val="center"/>
            </w:pPr>
          </w:p>
        </w:tc>
        <w:tc>
          <w:tcPr>
            <w:tcW w:w="8856" w:type="dxa"/>
          </w:tcPr>
          <w:p w:rsidR="009F67C2" w:rsidRPr="009F67C2" w:rsidRDefault="009F67C2" w:rsidP="00C41C08">
            <w:pPr>
              <w:tabs>
                <w:tab w:val="left" w:pos="802"/>
              </w:tabs>
              <w:spacing w:line="0" w:lineRule="atLeast"/>
              <w:jc w:val="both"/>
              <w:rPr>
                <w:rFonts w:ascii="Times New Roman" w:hAnsi="Times New Roman" w:cs="Times New Roman"/>
                <w:sz w:val="22"/>
              </w:rPr>
            </w:pPr>
            <w:r w:rsidRPr="009F67C2">
              <w:rPr>
                <w:rFonts w:ascii="Times New Roman" w:eastAsia="標楷體" w:hAnsi="Times New Roman" w:cs="Times New Roman"/>
                <w:sz w:val="22"/>
              </w:rPr>
              <w:t>IRB</w:t>
            </w:r>
            <w:r w:rsidRPr="009F67C2">
              <w:rPr>
                <w:rFonts w:ascii="Times New Roman" w:eastAsia="標楷體" w:hAnsi="Times New Roman" w:cs="Times New Roman"/>
                <w:sz w:val="22"/>
              </w:rPr>
              <w:t>計畫之總計畫主持人或計畫主持人專職於慈濟醫療志業體，且已通過該專職院區</w:t>
            </w:r>
            <w:r w:rsidRPr="009F67C2">
              <w:rPr>
                <w:rFonts w:ascii="Times New Roman" w:eastAsia="標楷體" w:hAnsi="Times New Roman" w:cs="Times New Roman"/>
                <w:sz w:val="22"/>
              </w:rPr>
              <w:t>IRB</w:t>
            </w:r>
            <w:r w:rsidRPr="009F67C2">
              <w:rPr>
                <w:rFonts w:ascii="Times New Roman" w:eastAsia="標楷體" w:hAnsi="Times New Roman" w:cs="Times New Roman"/>
                <w:sz w:val="22"/>
              </w:rPr>
              <w:t>審查之計畫。</w:t>
            </w:r>
          </w:p>
        </w:tc>
      </w:tr>
      <w:tr w:rsidR="009F67C2"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9F67C2" w:rsidRPr="00436DC2" w:rsidRDefault="009F67C2" w:rsidP="00436DC2">
            <w:pPr>
              <w:jc w:val="center"/>
              <w:rPr>
                <w:rFonts w:ascii="Times New Roman" w:hAnsi="Times New Roman" w:cs="Times New Roman"/>
              </w:rPr>
            </w:pPr>
          </w:p>
        </w:tc>
        <w:tc>
          <w:tcPr>
            <w:tcW w:w="638" w:type="dxa"/>
            <w:gridSpan w:val="2"/>
            <w:vAlign w:val="center"/>
          </w:tcPr>
          <w:p w:rsidR="009F67C2" w:rsidRDefault="009F67C2" w:rsidP="00C41C08">
            <w:pPr>
              <w:spacing w:line="0" w:lineRule="atLeast"/>
              <w:jc w:val="center"/>
            </w:pPr>
          </w:p>
        </w:tc>
        <w:tc>
          <w:tcPr>
            <w:tcW w:w="8856" w:type="dxa"/>
          </w:tcPr>
          <w:p w:rsidR="009F67C2" w:rsidRPr="009F67C2" w:rsidRDefault="009F67C2" w:rsidP="00C41C08">
            <w:pPr>
              <w:tabs>
                <w:tab w:val="left" w:pos="802"/>
              </w:tabs>
              <w:spacing w:line="0" w:lineRule="atLeast"/>
              <w:jc w:val="both"/>
              <w:rPr>
                <w:rFonts w:ascii="Times New Roman" w:hAnsi="Times New Roman" w:cs="Times New Roman"/>
                <w:sz w:val="22"/>
              </w:rPr>
            </w:pPr>
            <w:r w:rsidRPr="009F67C2">
              <w:rPr>
                <w:rFonts w:ascii="Times New Roman" w:eastAsia="標楷體" w:hAnsi="Times New Roman" w:cs="Times New Roman"/>
                <w:sz w:val="22"/>
              </w:rPr>
              <w:t>通過由中研院發起之「多中心人體研究倫理審查委員會策略聯盟</w:t>
            </w:r>
            <w:r w:rsidRPr="009F67C2">
              <w:rPr>
                <w:rFonts w:ascii="Times New Roman" w:eastAsia="標楷體" w:hAnsi="Times New Roman" w:cs="Times New Roman"/>
                <w:sz w:val="22"/>
              </w:rPr>
              <w:t xml:space="preserve"> (</w:t>
            </w:r>
            <w:r w:rsidRPr="009F67C2">
              <w:rPr>
                <w:rFonts w:ascii="Times New Roman" w:eastAsia="標楷體" w:hAnsi="Times New Roman" w:cs="Times New Roman"/>
                <w:sz w:val="22"/>
              </w:rPr>
              <w:t>簡稱</w:t>
            </w:r>
            <w:r w:rsidRPr="009F67C2">
              <w:rPr>
                <w:rFonts w:ascii="Times New Roman" w:eastAsia="標楷體" w:hAnsi="Times New Roman" w:cs="Times New Roman"/>
                <w:sz w:val="22"/>
              </w:rPr>
              <w:t>m-IRB)</w:t>
            </w:r>
            <w:r w:rsidRPr="009F67C2">
              <w:rPr>
                <w:rFonts w:ascii="Times New Roman" w:eastAsia="標楷體" w:hAnsi="Times New Roman" w:cs="Times New Roman"/>
                <w:sz w:val="22"/>
              </w:rPr>
              <w:t>」審查之計畫，計畫之總計畫主持人或計畫主持人專職中央研究院。</w:t>
            </w:r>
          </w:p>
        </w:tc>
      </w:tr>
      <w:tr w:rsidR="009F67C2" w:rsidTr="003F2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Merge/>
            <w:vAlign w:val="center"/>
          </w:tcPr>
          <w:p w:rsidR="009F67C2" w:rsidRPr="00436DC2" w:rsidRDefault="009F67C2" w:rsidP="00436DC2">
            <w:pPr>
              <w:jc w:val="center"/>
              <w:rPr>
                <w:rFonts w:ascii="Times New Roman" w:hAnsi="Times New Roman" w:cs="Times New Roman"/>
              </w:rPr>
            </w:pPr>
          </w:p>
        </w:tc>
        <w:tc>
          <w:tcPr>
            <w:tcW w:w="638" w:type="dxa"/>
            <w:gridSpan w:val="2"/>
            <w:vAlign w:val="center"/>
          </w:tcPr>
          <w:p w:rsidR="009F67C2" w:rsidRDefault="009F67C2" w:rsidP="00C41C08">
            <w:pPr>
              <w:spacing w:line="0" w:lineRule="atLeast"/>
              <w:jc w:val="center"/>
            </w:pPr>
          </w:p>
        </w:tc>
        <w:tc>
          <w:tcPr>
            <w:tcW w:w="8856" w:type="dxa"/>
          </w:tcPr>
          <w:p w:rsidR="009F67C2" w:rsidRPr="009F67C2" w:rsidRDefault="009F67C2" w:rsidP="00C41C08">
            <w:pPr>
              <w:spacing w:line="0" w:lineRule="atLeast"/>
              <w:rPr>
                <w:rFonts w:ascii="Times New Roman" w:hAnsi="Times New Roman" w:cs="Times New Roman"/>
                <w:sz w:val="22"/>
              </w:rPr>
            </w:pPr>
            <w:r w:rsidRPr="009F67C2">
              <w:rPr>
                <w:rFonts w:ascii="Times New Roman" w:eastAsia="標楷體" w:hAnsi="Times New Roman" w:cs="Times New Roman"/>
                <w:sz w:val="22"/>
              </w:rPr>
              <w:t>通過財團法人醫藥品查驗中心所發起之</w:t>
            </w:r>
            <w:r w:rsidRPr="009F67C2">
              <w:rPr>
                <w:rFonts w:ascii="Times New Roman" w:eastAsia="標楷體" w:hAnsi="Times New Roman" w:cs="Times New Roman"/>
                <w:sz w:val="22"/>
              </w:rPr>
              <w:t>IRB</w:t>
            </w:r>
            <w:r w:rsidRPr="009F67C2">
              <w:rPr>
                <w:rFonts w:ascii="Times New Roman" w:eastAsia="標楷體" w:hAnsi="Times New Roman" w:cs="Times New Roman"/>
                <w:sz w:val="22"/>
              </w:rPr>
              <w:t>策略聯盟</w:t>
            </w:r>
            <w:r w:rsidRPr="009F67C2">
              <w:rPr>
                <w:rFonts w:ascii="Times New Roman" w:eastAsia="標楷體" w:hAnsi="Times New Roman" w:cs="Times New Roman"/>
                <w:sz w:val="22"/>
              </w:rPr>
              <w:t>(Central IRB</w:t>
            </w:r>
            <w:r w:rsidRPr="009F67C2">
              <w:rPr>
                <w:rFonts w:ascii="Times New Roman" w:eastAsia="標楷體" w:hAnsi="Times New Roman" w:cs="Times New Roman"/>
                <w:sz w:val="22"/>
              </w:rPr>
              <w:t>，簡稱</w:t>
            </w:r>
            <w:r w:rsidRPr="009F67C2">
              <w:rPr>
                <w:rFonts w:ascii="Times New Roman" w:eastAsia="標楷體" w:hAnsi="Times New Roman" w:cs="Times New Roman"/>
                <w:sz w:val="22"/>
              </w:rPr>
              <w:t>C-IRB)</w:t>
            </w:r>
            <w:r w:rsidRPr="009F67C2">
              <w:rPr>
                <w:rFonts w:ascii="Times New Roman" w:eastAsia="標楷體" w:hAnsi="Times New Roman" w:cs="Times New Roman"/>
                <w:sz w:val="22"/>
              </w:rPr>
              <w:t>審查之臨床試驗計畫。</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70" w:type="dxa"/>
            <w:gridSpan w:val="4"/>
            <w:shd w:val="clear" w:color="auto" w:fill="CCFFCC"/>
            <w:vAlign w:val="center"/>
          </w:tcPr>
          <w:p w:rsidR="00FB6C62" w:rsidRDefault="00FB6C62" w:rsidP="00FB6C62">
            <w:pPr>
              <w:tabs>
                <w:tab w:val="left" w:pos="679"/>
              </w:tabs>
              <w:spacing w:line="320" w:lineRule="atLeast"/>
              <w:jc w:val="center"/>
            </w:pPr>
            <w:r>
              <w:rPr>
                <w:rFonts w:ascii="標楷體" w:eastAsia="標楷體" w:hAnsi="標楷體" w:hint="eastAsia"/>
                <w:b/>
              </w:rPr>
              <w:t>以下</w:t>
            </w:r>
            <w:r w:rsidRPr="00BE4FC5">
              <w:rPr>
                <w:rFonts w:ascii="標楷體" w:eastAsia="標楷體" w:hAnsi="標楷體" w:hint="eastAsia"/>
                <w:b/>
              </w:rPr>
              <w:t>1-15項請全部勾選</w:t>
            </w:r>
          </w:p>
        </w:tc>
      </w:tr>
      <w:tr w:rsidR="003F212A"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tcBorders>
              <w:top w:val="thinThickSmallGap" w:sz="24" w:space="0" w:color="auto"/>
              <w:bottom w:val="double" w:sz="4" w:space="0" w:color="auto"/>
            </w:tcBorders>
            <w:vAlign w:val="center"/>
          </w:tcPr>
          <w:p w:rsidR="003F212A" w:rsidRPr="00FB6C62" w:rsidRDefault="00FB6C62" w:rsidP="00436DC2">
            <w:pPr>
              <w:jc w:val="center"/>
              <w:rPr>
                <w:rFonts w:ascii="Times New Roman" w:eastAsia="標楷體" w:hAnsi="Times New Roman" w:cs="Times New Roman"/>
                <w:b/>
              </w:rPr>
            </w:pPr>
            <w:r w:rsidRPr="00FB6C62">
              <w:rPr>
                <w:rFonts w:ascii="Times New Roman" w:eastAsia="標楷體" w:hAnsi="Times New Roman" w:cs="Times New Roman"/>
                <w:b/>
              </w:rPr>
              <w:t>是</w:t>
            </w:r>
          </w:p>
        </w:tc>
        <w:tc>
          <w:tcPr>
            <w:tcW w:w="638" w:type="dxa"/>
            <w:gridSpan w:val="2"/>
            <w:tcBorders>
              <w:top w:val="thinThickSmallGap" w:sz="24" w:space="0" w:color="auto"/>
              <w:bottom w:val="double" w:sz="4" w:space="0" w:color="auto"/>
              <w:right w:val="double" w:sz="4" w:space="0" w:color="auto"/>
            </w:tcBorders>
            <w:vAlign w:val="center"/>
          </w:tcPr>
          <w:p w:rsidR="003F212A" w:rsidRPr="00FB6C62" w:rsidRDefault="00FB6C62" w:rsidP="003F212A">
            <w:pPr>
              <w:jc w:val="center"/>
              <w:rPr>
                <w:rFonts w:ascii="Times New Roman" w:eastAsia="標楷體" w:hAnsi="Times New Roman" w:cs="Times New Roman"/>
                <w:b/>
              </w:rPr>
            </w:pPr>
            <w:r w:rsidRPr="00FB6C62">
              <w:rPr>
                <w:rFonts w:ascii="Times New Roman" w:eastAsia="標楷體" w:hAnsi="Times New Roman" w:cs="Times New Roman"/>
                <w:b/>
              </w:rPr>
              <w:t>否</w:t>
            </w:r>
          </w:p>
        </w:tc>
        <w:tc>
          <w:tcPr>
            <w:tcW w:w="8856" w:type="dxa"/>
            <w:tcBorders>
              <w:top w:val="thinThickSmallGap" w:sz="24" w:space="0" w:color="auto"/>
              <w:left w:val="double" w:sz="4" w:space="0" w:color="auto"/>
              <w:bottom w:val="double" w:sz="4" w:space="0" w:color="auto"/>
            </w:tcBorders>
          </w:tcPr>
          <w:p w:rsidR="003F212A" w:rsidRPr="00FB6C62" w:rsidRDefault="00FB6C62" w:rsidP="00FB6C62">
            <w:pPr>
              <w:jc w:val="center"/>
              <w:rPr>
                <w:rFonts w:ascii="Times New Roman" w:eastAsia="標楷體" w:hAnsi="Times New Roman" w:cs="Times New Roman"/>
                <w:b/>
              </w:rPr>
            </w:pPr>
            <w:r>
              <w:rPr>
                <w:rFonts w:ascii="Times New Roman" w:eastAsia="標楷體" w:hAnsi="Times New Roman" w:cs="Times New Roman" w:hint="eastAsia"/>
                <w:b/>
              </w:rPr>
              <w:t>項目內容</w:t>
            </w:r>
          </w:p>
        </w:tc>
      </w:tr>
      <w:tr w:rsidR="003F212A"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tcBorders>
              <w:top w:val="double" w:sz="4" w:space="0" w:color="auto"/>
            </w:tcBorders>
            <w:vAlign w:val="center"/>
          </w:tcPr>
          <w:p w:rsidR="003F212A" w:rsidRPr="00FB6C62" w:rsidRDefault="003F212A" w:rsidP="00436DC2">
            <w:pPr>
              <w:jc w:val="center"/>
              <w:rPr>
                <w:rFonts w:ascii="Times New Roman" w:eastAsia="標楷體" w:hAnsi="Times New Roman" w:cs="Times New Roman"/>
              </w:rPr>
            </w:pPr>
          </w:p>
        </w:tc>
        <w:tc>
          <w:tcPr>
            <w:tcW w:w="638" w:type="dxa"/>
            <w:gridSpan w:val="2"/>
            <w:tcBorders>
              <w:top w:val="double" w:sz="4" w:space="0" w:color="auto"/>
              <w:right w:val="double" w:sz="4" w:space="0" w:color="auto"/>
            </w:tcBorders>
            <w:vAlign w:val="center"/>
          </w:tcPr>
          <w:p w:rsidR="003F212A" w:rsidRPr="00FB6C62" w:rsidRDefault="003F212A" w:rsidP="003F212A">
            <w:pPr>
              <w:jc w:val="center"/>
              <w:rPr>
                <w:rFonts w:ascii="Times New Roman" w:eastAsia="標楷體" w:hAnsi="Times New Roman" w:cs="Times New Roman"/>
              </w:rPr>
            </w:pPr>
          </w:p>
        </w:tc>
        <w:tc>
          <w:tcPr>
            <w:tcW w:w="8856" w:type="dxa"/>
            <w:tcBorders>
              <w:top w:val="double" w:sz="4" w:space="0" w:color="auto"/>
              <w:left w:val="double" w:sz="4" w:space="0" w:color="auto"/>
            </w:tcBorders>
          </w:tcPr>
          <w:p w:rsidR="00CC60B0" w:rsidRPr="00CC60B0" w:rsidRDefault="00FB6C62" w:rsidP="00CC60B0">
            <w:pPr>
              <w:pStyle w:val="a8"/>
              <w:numPr>
                <w:ilvl w:val="0"/>
                <w:numId w:val="6"/>
              </w:numPr>
              <w:ind w:leftChars="0"/>
              <w:rPr>
                <w:rFonts w:ascii="Times New Roman" w:eastAsia="標楷體" w:hAnsi="Times New Roman" w:cs="Times New Roman" w:hint="eastAsia"/>
              </w:rPr>
            </w:pPr>
            <w:r w:rsidRPr="00CC60B0">
              <w:rPr>
                <w:rFonts w:ascii="Times New Roman" w:eastAsia="標楷體" w:hAnsi="Times New Roman" w:cs="Times New Roman"/>
                <w:bCs/>
              </w:rPr>
              <w:t>您的研究對象是否包括身心障礙者</w:t>
            </w:r>
            <w:r w:rsidR="00C41C08" w:rsidRPr="00CC60B0">
              <w:rPr>
                <w:rFonts w:ascii="Times New Roman" w:eastAsia="標楷體" w:hAnsi="Times New Roman" w:cs="Times New Roman"/>
                <w:bCs/>
              </w:rPr>
              <w:t>?</w:t>
            </w:r>
          </w:p>
        </w:tc>
      </w:tr>
      <w:tr w:rsidR="003F212A"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3F212A" w:rsidRPr="00FB6C62" w:rsidRDefault="003F212A"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3F212A" w:rsidRPr="00FB6C62" w:rsidRDefault="003F212A" w:rsidP="003F212A">
            <w:pPr>
              <w:jc w:val="center"/>
              <w:rPr>
                <w:rFonts w:ascii="Times New Roman" w:eastAsia="標楷體" w:hAnsi="Times New Roman" w:cs="Times New Roman"/>
              </w:rPr>
            </w:pPr>
          </w:p>
        </w:tc>
        <w:tc>
          <w:tcPr>
            <w:tcW w:w="8856" w:type="dxa"/>
            <w:tcBorders>
              <w:left w:val="double" w:sz="4" w:space="0" w:color="auto"/>
            </w:tcBorders>
          </w:tcPr>
          <w:p w:rsidR="003F212A" w:rsidRPr="00CC60B0" w:rsidRDefault="00FB6C62" w:rsidP="00CC60B0">
            <w:pPr>
              <w:pStyle w:val="a8"/>
              <w:numPr>
                <w:ilvl w:val="0"/>
                <w:numId w:val="6"/>
              </w:numPr>
              <w:ind w:leftChars="0"/>
              <w:rPr>
                <w:rFonts w:ascii="Times New Roman" w:eastAsia="標楷體" w:hAnsi="Times New Roman" w:cs="Times New Roman"/>
                <w:bCs/>
              </w:rPr>
            </w:pPr>
            <w:r w:rsidRPr="00C41C08">
              <w:rPr>
                <w:rFonts w:ascii="Times New Roman" w:eastAsia="標楷體" w:hAnsi="Times New Roman" w:cs="Times New Roman"/>
                <w:bCs/>
              </w:rPr>
              <w:t>您的研究對象是否包括精神疾病患者</w:t>
            </w:r>
            <w:r w:rsidRPr="00C41C08">
              <w:rPr>
                <w:rFonts w:ascii="Times New Roman" w:eastAsia="標楷體" w:hAnsi="Times New Roman" w:cs="Times New Roman"/>
                <w:bCs/>
              </w:rPr>
              <w:t>?</w:t>
            </w:r>
          </w:p>
        </w:tc>
      </w:tr>
      <w:tr w:rsidR="003F212A"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3F212A" w:rsidRPr="00FB6C62" w:rsidRDefault="003F212A"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3F212A" w:rsidRPr="00FB6C62" w:rsidRDefault="003F212A" w:rsidP="003F212A">
            <w:pPr>
              <w:jc w:val="center"/>
              <w:rPr>
                <w:rFonts w:ascii="Times New Roman" w:eastAsia="標楷體" w:hAnsi="Times New Roman" w:cs="Times New Roman"/>
              </w:rPr>
            </w:pPr>
          </w:p>
        </w:tc>
        <w:tc>
          <w:tcPr>
            <w:tcW w:w="8856" w:type="dxa"/>
            <w:tcBorders>
              <w:left w:val="double" w:sz="4" w:space="0" w:color="auto"/>
            </w:tcBorders>
          </w:tcPr>
          <w:p w:rsidR="003F212A" w:rsidRPr="00CC60B0" w:rsidRDefault="00532909" w:rsidP="00CC60B0">
            <w:pPr>
              <w:pStyle w:val="a8"/>
              <w:numPr>
                <w:ilvl w:val="0"/>
                <w:numId w:val="6"/>
              </w:numPr>
              <w:ind w:leftChars="0"/>
              <w:rPr>
                <w:rFonts w:ascii="Times New Roman" w:eastAsia="標楷體" w:hAnsi="Times New Roman" w:cs="Times New Roman"/>
                <w:bCs/>
              </w:rPr>
            </w:pPr>
            <w:r w:rsidRPr="00CC60B0">
              <w:rPr>
                <w:rFonts w:ascii="Times New Roman" w:eastAsia="標楷體" w:hAnsi="Times New Roman" w:cs="Times New Roman"/>
                <w:bCs/>
              </w:rPr>
              <w:t>您的研究對象是否包括藥物濫用者</w:t>
            </w:r>
            <w:r w:rsidRPr="00CC60B0">
              <w:rPr>
                <w:rFonts w:ascii="Times New Roman" w:eastAsia="標楷體" w:hAnsi="Times New Roman" w:cs="Times New Roman"/>
                <w:bCs/>
              </w:rPr>
              <w:t>?</w:t>
            </w:r>
          </w:p>
        </w:tc>
      </w:tr>
      <w:tr w:rsidR="003F212A"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3F212A" w:rsidRPr="00FB6C62" w:rsidRDefault="003F212A"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3F212A" w:rsidRPr="00FB6C62" w:rsidRDefault="003F212A" w:rsidP="003F212A">
            <w:pPr>
              <w:jc w:val="center"/>
              <w:rPr>
                <w:rFonts w:ascii="Times New Roman" w:eastAsia="標楷體" w:hAnsi="Times New Roman" w:cs="Times New Roman"/>
              </w:rPr>
            </w:pPr>
          </w:p>
        </w:tc>
        <w:tc>
          <w:tcPr>
            <w:tcW w:w="8856" w:type="dxa"/>
            <w:tcBorders>
              <w:left w:val="double" w:sz="4" w:space="0" w:color="auto"/>
            </w:tcBorders>
          </w:tcPr>
          <w:p w:rsidR="003F212A" w:rsidRPr="00CC60B0" w:rsidRDefault="00532909" w:rsidP="00CC60B0">
            <w:pPr>
              <w:pStyle w:val="a8"/>
              <w:numPr>
                <w:ilvl w:val="0"/>
                <w:numId w:val="6"/>
              </w:numPr>
              <w:ind w:leftChars="0"/>
              <w:rPr>
                <w:rFonts w:ascii="Times New Roman" w:eastAsia="標楷體" w:hAnsi="Times New Roman" w:cs="Times New Roman"/>
                <w:bCs/>
              </w:rPr>
            </w:pPr>
            <w:r w:rsidRPr="00CC60B0">
              <w:rPr>
                <w:rFonts w:ascii="Times New Roman" w:eastAsia="標楷體" w:hAnsi="Times New Roman" w:cs="Times New Roman"/>
                <w:bCs/>
              </w:rPr>
              <w:t>您的研究對象是否包括胚胎、孕婦或新生兒</w:t>
            </w:r>
            <w:r w:rsidRPr="00CC60B0">
              <w:rPr>
                <w:rFonts w:ascii="Times New Roman" w:eastAsia="標楷體" w:hAnsi="Times New Roman" w:cs="Times New Roman"/>
                <w:bCs/>
              </w:rPr>
              <w:t>?</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FB6C62" w:rsidRPr="00FB6C62" w:rsidRDefault="00FB6C62"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FB6C62" w:rsidRPr="00FB6C62" w:rsidRDefault="00FB6C62" w:rsidP="003F212A">
            <w:pPr>
              <w:jc w:val="center"/>
              <w:rPr>
                <w:rFonts w:ascii="Times New Roman" w:eastAsia="標楷體" w:hAnsi="Times New Roman" w:cs="Times New Roman"/>
              </w:rPr>
            </w:pPr>
          </w:p>
        </w:tc>
        <w:tc>
          <w:tcPr>
            <w:tcW w:w="8856" w:type="dxa"/>
            <w:tcBorders>
              <w:left w:val="double" w:sz="4" w:space="0" w:color="auto"/>
            </w:tcBorders>
          </w:tcPr>
          <w:p w:rsidR="00FB6C62" w:rsidRPr="00CC60B0" w:rsidRDefault="00532909" w:rsidP="00CC60B0">
            <w:pPr>
              <w:pStyle w:val="a8"/>
              <w:numPr>
                <w:ilvl w:val="0"/>
                <w:numId w:val="6"/>
              </w:numPr>
              <w:ind w:leftChars="0"/>
              <w:rPr>
                <w:rFonts w:ascii="Times New Roman" w:eastAsia="標楷體" w:hAnsi="Times New Roman" w:cs="Times New Roman"/>
                <w:bCs/>
              </w:rPr>
            </w:pPr>
            <w:r w:rsidRPr="00C41C08">
              <w:rPr>
                <w:rFonts w:ascii="Times New Roman" w:eastAsia="標楷體" w:hAnsi="Times New Roman" w:cs="Times New Roman"/>
                <w:bCs/>
              </w:rPr>
              <w:t>您的研究對象是否包括未滿</w:t>
            </w:r>
            <w:r w:rsidRPr="00CC60B0">
              <w:rPr>
                <w:rFonts w:ascii="Times New Roman" w:eastAsia="標楷體" w:hAnsi="Times New Roman" w:cs="Times New Roman"/>
                <w:bCs/>
              </w:rPr>
              <w:t>18</w:t>
            </w:r>
            <w:r w:rsidRPr="00CC60B0">
              <w:rPr>
                <w:rFonts w:ascii="Times New Roman" w:eastAsia="標楷體" w:hAnsi="Times New Roman" w:cs="Times New Roman"/>
                <w:bCs/>
              </w:rPr>
              <w:t>歲</w:t>
            </w:r>
            <w:r w:rsidRPr="00C41C08">
              <w:rPr>
                <w:rFonts w:ascii="Times New Roman" w:eastAsia="標楷體" w:hAnsi="Times New Roman" w:cs="Times New Roman"/>
                <w:bCs/>
              </w:rPr>
              <w:t>之未成年人</w:t>
            </w:r>
            <w:r w:rsidRPr="00C41C08">
              <w:rPr>
                <w:rFonts w:ascii="Times New Roman" w:eastAsia="標楷體" w:hAnsi="Times New Roman" w:cs="Times New Roman"/>
                <w:bCs/>
              </w:rPr>
              <w:t>?</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FB6C62" w:rsidRPr="00FB6C62" w:rsidRDefault="00FB6C62"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FB6C62" w:rsidRPr="00FB6C62" w:rsidRDefault="00FB6C62" w:rsidP="003F212A">
            <w:pPr>
              <w:jc w:val="center"/>
              <w:rPr>
                <w:rFonts w:ascii="Times New Roman" w:eastAsia="標楷體" w:hAnsi="Times New Roman" w:cs="Times New Roman"/>
              </w:rPr>
            </w:pPr>
          </w:p>
        </w:tc>
        <w:tc>
          <w:tcPr>
            <w:tcW w:w="8856" w:type="dxa"/>
            <w:tcBorders>
              <w:left w:val="double" w:sz="4" w:space="0" w:color="auto"/>
            </w:tcBorders>
          </w:tcPr>
          <w:p w:rsidR="00FB6C62" w:rsidRPr="00CC60B0" w:rsidRDefault="00532909" w:rsidP="00CC60B0">
            <w:pPr>
              <w:pStyle w:val="a8"/>
              <w:numPr>
                <w:ilvl w:val="0"/>
                <w:numId w:val="6"/>
              </w:numPr>
              <w:ind w:leftChars="0"/>
              <w:rPr>
                <w:rFonts w:ascii="Times New Roman" w:eastAsia="標楷體" w:hAnsi="Times New Roman" w:cs="Times New Roman"/>
                <w:bCs/>
              </w:rPr>
            </w:pPr>
            <w:r w:rsidRPr="00C41C08">
              <w:rPr>
                <w:rFonts w:ascii="Times New Roman" w:eastAsia="標楷體" w:hAnsi="Times New Roman" w:cs="Times New Roman"/>
                <w:bCs/>
              </w:rPr>
              <w:t>您的研究對象是否包括原住民</w:t>
            </w:r>
            <w:r w:rsidRPr="00C41C08">
              <w:rPr>
                <w:rFonts w:ascii="Times New Roman" w:eastAsia="標楷體" w:hAnsi="Times New Roman" w:cs="Times New Roman"/>
                <w:bCs/>
              </w:rPr>
              <w:t>?</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FB6C62" w:rsidRPr="00FB6C62" w:rsidRDefault="00FB6C62"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FB6C62" w:rsidRPr="00FB6C62" w:rsidRDefault="00FB6C62" w:rsidP="003F212A">
            <w:pPr>
              <w:jc w:val="center"/>
              <w:rPr>
                <w:rFonts w:ascii="Times New Roman" w:eastAsia="標楷體" w:hAnsi="Times New Roman" w:cs="Times New Roman"/>
              </w:rPr>
            </w:pPr>
          </w:p>
        </w:tc>
        <w:tc>
          <w:tcPr>
            <w:tcW w:w="8856" w:type="dxa"/>
            <w:tcBorders>
              <w:left w:val="double" w:sz="4" w:space="0" w:color="auto"/>
            </w:tcBorders>
          </w:tcPr>
          <w:p w:rsidR="00FB6C62" w:rsidRPr="00CC60B0" w:rsidRDefault="00532909" w:rsidP="00CC60B0">
            <w:pPr>
              <w:pStyle w:val="a8"/>
              <w:numPr>
                <w:ilvl w:val="0"/>
                <w:numId w:val="6"/>
              </w:numPr>
              <w:ind w:leftChars="0"/>
              <w:rPr>
                <w:rFonts w:ascii="Times New Roman" w:eastAsia="標楷體" w:hAnsi="Times New Roman" w:cs="Times New Roman"/>
                <w:bCs/>
              </w:rPr>
            </w:pPr>
            <w:r w:rsidRPr="00C41C08">
              <w:rPr>
                <w:rFonts w:ascii="Times New Roman" w:eastAsia="標楷體" w:hAnsi="Times New Roman" w:cs="Times New Roman"/>
                <w:bCs/>
              </w:rPr>
              <w:t>您的研究對象是否為監獄受刑人</w:t>
            </w:r>
            <w:r w:rsidRPr="00C41C08">
              <w:rPr>
                <w:rFonts w:ascii="Times New Roman" w:eastAsia="標楷體" w:hAnsi="Times New Roman" w:cs="Times New Roman"/>
                <w:bCs/>
              </w:rPr>
              <w:t>?</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FB6C62" w:rsidRPr="00FB6C62" w:rsidRDefault="00FB6C62"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FB6C62" w:rsidRPr="00FB6C62" w:rsidRDefault="00FB6C62" w:rsidP="003F212A">
            <w:pPr>
              <w:jc w:val="center"/>
              <w:rPr>
                <w:rFonts w:ascii="Times New Roman" w:eastAsia="標楷體" w:hAnsi="Times New Roman" w:cs="Times New Roman"/>
              </w:rPr>
            </w:pPr>
          </w:p>
        </w:tc>
        <w:tc>
          <w:tcPr>
            <w:tcW w:w="8856" w:type="dxa"/>
            <w:tcBorders>
              <w:left w:val="double" w:sz="4" w:space="0" w:color="auto"/>
            </w:tcBorders>
          </w:tcPr>
          <w:p w:rsidR="00FB6C62" w:rsidRPr="00CC60B0" w:rsidRDefault="00532909" w:rsidP="00CC60B0">
            <w:pPr>
              <w:pStyle w:val="a8"/>
              <w:numPr>
                <w:ilvl w:val="0"/>
                <w:numId w:val="6"/>
              </w:numPr>
              <w:ind w:leftChars="0"/>
              <w:rPr>
                <w:rFonts w:ascii="Times New Roman" w:eastAsia="標楷體" w:hAnsi="Times New Roman" w:cs="Times New Roman"/>
                <w:bCs/>
              </w:rPr>
            </w:pPr>
            <w:r w:rsidRPr="00C41C08">
              <w:rPr>
                <w:rFonts w:ascii="Times New Roman" w:eastAsia="標楷體" w:hAnsi="Times New Roman" w:cs="Times New Roman"/>
                <w:bCs/>
              </w:rPr>
              <w:t>您的研究對象是否為無法自由表達同意權利的人</w:t>
            </w:r>
            <w:r w:rsidRPr="00C41C08">
              <w:rPr>
                <w:rFonts w:ascii="Times New Roman" w:eastAsia="標楷體" w:hAnsi="Times New Roman" w:cs="Times New Roman"/>
                <w:bCs/>
              </w:rPr>
              <w:t>(</w:t>
            </w:r>
            <w:r w:rsidRPr="00C41C08">
              <w:rPr>
                <w:rFonts w:ascii="Times New Roman" w:eastAsia="標楷體" w:hAnsi="Times New Roman" w:cs="Times New Roman"/>
                <w:bCs/>
              </w:rPr>
              <w:t>例如：意識不清或昏迷者</w:t>
            </w:r>
            <w:r w:rsidRPr="00C41C08">
              <w:rPr>
                <w:rFonts w:ascii="Times New Roman" w:eastAsia="標楷體" w:hAnsi="Times New Roman" w:cs="Times New Roman"/>
                <w:bCs/>
              </w:rPr>
              <w:t>)?</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FB6C62" w:rsidRPr="00FB6C62" w:rsidRDefault="00FB6C62"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FB6C62" w:rsidRPr="00FB6C62" w:rsidRDefault="00FB6C62" w:rsidP="003F212A">
            <w:pPr>
              <w:jc w:val="center"/>
              <w:rPr>
                <w:rFonts w:ascii="Times New Roman" w:eastAsia="標楷體" w:hAnsi="Times New Roman" w:cs="Times New Roman"/>
              </w:rPr>
            </w:pPr>
          </w:p>
        </w:tc>
        <w:tc>
          <w:tcPr>
            <w:tcW w:w="8856" w:type="dxa"/>
            <w:tcBorders>
              <w:left w:val="double" w:sz="4" w:space="0" w:color="auto"/>
            </w:tcBorders>
          </w:tcPr>
          <w:p w:rsidR="00FB6C62" w:rsidRPr="00CC60B0" w:rsidRDefault="00532909" w:rsidP="00CC60B0">
            <w:pPr>
              <w:pStyle w:val="a8"/>
              <w:numPr>
                <w:ilvl w:val="0"/>
                <w:numId w:val="6"/>
              </w:numPr>
              <w:ind w:leftChars="0"/>
              <w:rPr>
                <w:rFonts w:ascii="Times New Roman" w:eastAsia="標楷體" w:hAnsi="Times New Roman" w:cs="Times New Roman"/>
                <w:bCs/>
              </w:rPr>
            </w:pPr>
            <w:r w:rsidRPr="00C41C08">
              <w:rPr>
                <w:rFonts w:ascii="Times New Roman" w:eastAsia="標楷體" w:hAnsi="Times New Roman" w:cs="Times New Roman"/>
                <w:bCs/>
              </w:rPr>
              <w:t>您的研究對象是否與研究者有從屬關係，例如：老師</w:t>
            </w:r>
            <w:r w:rsidRPr="00C41C08">
              <w:rPr>
                <w:rFonts w:ascii="Times New Roman" w:eastAsia="標楷體" w:hAnsi="Times New Roman" w:cs="Times New Roman"/>
                <w:bCs/>
              </w:rPr>
              <w:t>/</w:t>
            </w:r>
            <w:r w:rsidRPr="00C41C08">
              <w:rPr>
                <w:rFonts w:ascii="Times New Roman" w:eastAsia="標楷體" w:hAnsi="Times New Roman" w:cs="Times New Roman"/>
                <w:bCs/>
              </w:rPr>
              <w:t>學生或長官</w:t>
            </w:r>
            <w:r w:rsidRPr="00C41C08">
              <w:rPr>
                <w:rFonts w:ascii="Times New Roman" w:eastAsia="標楷體" w:hAnsi="Times New Roman" w:cs="Times New Roman"/>
                <w:bCs/>
              </w:rPr>
              <w:t>/</w:t>
            </w:r>
            <w:r w:rsidRPr="00C41C08">
              <w:rPr>
                <w:rFonts w:ascii="Times New Roman" w:eastAsia="標楷體" w:hAnsi="Times New Roman" w:cs="Times New Roman"/>
                <w:bCs/>
              </w:rPr>
              <w:t>下屬等</w:t>
            </w:r>
            <w:r w:rsidRPr="00C41C08">
              <w:rPr>
                <w:rFonts w:ascii="Times New Roman" w:eastAsia="標楷體" w:hAnsi="Times New Roman" w:cs="Times New Roman"/>
                <w:bCs/>
              </w:rPr>
              <w:t>?</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FB6C62" w:rsidRPr="00FB6C62" w:rsidRDefault="00FB6C62"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FB6C62" w:rsidRPr="00FB6C62" w:rsidRDefault="00FB6C62" w:rsidP="003F212A">
            <w:pPr>
              <w:jc w:val="center"/>
              <w:rPr>
                <w:rFonts w:ascii="Times New Roman" w:eastAsia="標楷體" w:hAnsi="Times New Roman" w:cs="Times New Roman"/>
              </w:rPr>
            </w:pPr>
          </w:p>
        </w:tc>
        <w:tc>
          <w:tcPr>
            <w:tcW w:w="8856" w:type="dxa"/>
            <w:tcBorders>
              <w:left w:val="double" w:sz="4" w:space="0" w:color="auto"/>
            </w:tcBorders>
          </w:tcPr>
          <w:p w:rsidR="00FB6C62" w:rsidRPr="00CC60B0" w:rsidRDefault="00532909" w:rsidP="00CC60B0">
            <w:pPr>
              <w:pStyle w:val="a8"/>
              <w:numPr>
                <w:ilvl w:val="0"/>
                <w:numId w:val="6"/>
              </w:numPr>
              <w:ind w:leftChars="0"/>
              <w:rPr>
                <w:rFonts w:ascii="Times New Roman" w:eastAsia="標楷體" w:hAnsi="Times New Roman" w:cs="Times New Roman"/>
                <w:bCs/>
              </w:rPr>
            </w:pPr>
            <w:r w:rsidRPr="00C41C08">
              <w:rPr>
                <w:rFonts w:ascii="Times New Roman" w:eastAsia="標楷體" w:hAnsi="Times New Roman" w:cs="Times New Roman"/>
                <w:bCs/>
              </w:rPr>
              <w:t>您的研究是否涉及人體生物資料庫管理條例所稱生物醫學研究</w:t>
            </w:r>
            <w:r w:rsidRPr="00C41C08">
              <w:rPr>
                <w:rFonts w:ascii="Times New Roman" w:eastAsia="標楷體" w:hAnsi="Times New Roman" w:cs="Times New Roman"/>
                <w:bCs/>
              </w:rPr>
              <w:t>?</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FB6C62" w:rsidRPr="00FB6C62" w:rsidRDefault="00FB6C62"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FB6C62" w:rsidRPr="00FB6C62" w:rsidRDefault="00FB6C62" w:rsidP="003F212A">
            <w:pPr>
              <w:jc w:val="center"/>
              <w:rPr>
                <w:rFonts w:ascii="Times New Roman" w:eastAsia="標楷體" w:hAnsi="Times New Roman" w:cs="Times New Roman"/>
              </w:rPr>
            </w:pPr>
          </w:p>
        </w:tc>
        <w:tc>
          <w:tcPr>
            <w:tcW w:w="8856" w:type="dxa"/>
            <w:tcBorders>
              <w:left w:val="double" w:sz="4" w:space="0" w:color="auto"/>
            </w:tcBorders>
          </w:tcPr>
          <w:p w:rsidR="00FB6C62" w:rsidRPr="00CC60B0" w:rsidRDefault="00532909" w:rsidP="00CC60B0">
            <w:pPr>
              <w:pStyle w:val="a8"/>
              <w:numPr>
                <w:ilvl w:val="0"/>
                <w:numId w:val="6"/>
              </w:numPr>
              <w:ind w:leftChars="0"/>
              <w:rPr>
                <w:rFonts w:ascii="Times New Roman" w:eastAsia="標楷體" w:hAnsi="Times New Roman" w:cs="Times New Roman"/>
                <w:bCs/>
              </w:rPr>
            </w:pPr>
            <w:r w:rsidRPr="00CC60B0">
              <w:rPr>
                <w:rFonts w:ascii="Times New Roman" w:eastAsia="標楷體" w:hAnsi="Times New Roman" w:cs="Times New Roman"/>
                <w:bCs/>
              </w:rPr>
              <w:t>您的研究是否涉及精神評估或治療</w:t>
            </w:r>
            <w:r w:rsidRPr="00CC60B0">
              <w:rPr>
                <w:rFonts w:ascii="Times New Roman" w:eastAsia="標楷體" w:hAnsi="Times New Roman" w:cs="Times New Roman"/>
                <w:bCs/>
              </w:rPr>
              <w:t>?</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FB6C62" w:rsidRPr="00FB6C62" w:rsidRDefault="00FB6C62"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FB6C62" w:rsidRPr="00FB6C62" w:rsidRDefault="00FB6C62" w:rsidP="003F212A">
            <w:pPr>
              <w:jc w:val="center"/>
              <w:rPr>
                <w:rFonts w:ascii="Times New Roman" w:eastAsia="標楷體" w:hAnsi="Times New Roman" w:cs="Times New Roman"/>
              </w:rPr>
            </w:pPr>
          </w:p>
        </w:tc>
        <w:tc>
          <w:tcPr>
            <w:tcW w:w="8856" w:type="dxa"/>
            <w:tcBorders>
              <w:left w:val="double" w:sz="4" w:space="0" w:color="auto"/>
            </w:tcBorders>
          </w:tcPr>
          <w:p w:rsidR="00FB6C62" w:rsidRPr="00CC60B0" w:rsidRDefault="00532909" w:rsidP="00CC60B0">
            <w:pPr>
              <w:pStyle w:val="a8"/>
              <w:numPr>
                <w:ilvl w:val="0"/>
                <w:numId w:val="6"/>
              </w:numPr>
              <w:ind w:leftChars="0"/>
              <w:rPr>
                <w:rFonts w:ascii="Times New Roman" w:eastAsia="標楷體" w:hAnsi="Times New Roman" w:cs="Times New Roman"/>
                <w:bCs/>
              </w:rPr>
            </w:pPr>
            <w:r w:rsidRPr="00CC60B0">
              <w:rPr>
                <w:rFonts w:ascii="Times New Roman" w:eastAsia="標楷體" w:hAnsi="Times New Roman" w:cs="Times New Roman"/>
                <w:bCs/>
              </w:rPr>
              <w:t>您的研究是否涉及給予研究對象身體上的刺激、誘發疼痛或侵入性處置</w:t>
            </w:r>
            <w:r w:rsidRPr="00CC60B0">
              <w:rPr>
                <w:rFonts w:ascii="Times New Roman" w:eastAsia="標楷體" w:hAnsi="Times New Roman" w:cs="Times New Roman"/>
                <w:bCs/>
              </w:rPr>
              <w:t>?</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FB6C62" w:rsidRPr="00FB6C62" w:rsidRDefault="00FB6C62"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FB6C62" w:rsidRPr="00FB6C62" w:rsidRDefault="00FB6C62" w:rsidP="003F212A">
            <w:pPr>
              <w:jc w:val="center"/>
              <w:rPr>
                <w:rFonts w:ascii="Times New Roman" w:eastAsia="標楷體" w:hAnsi="Times New Roman" w:cs="Times New Roman"/>
              </w:rPr>
            </w:pPr>
          </w:p>
        </w:tc>
        <w:tc>
          <w:tcPr>
            <w:tcW w:w="8856" w:type="dxa"/>
            <w:tcBorders>
              <w:left w:val="double" w:sz="4" w:space="0" w:color="auto"/>
            </w:tcBorders>
          </w:tcPr>
          <w:p w:rsidR="00C41C08" w:rsidRPr="00CC60B0" w:rsidRDefault="00532909" w:rsidP="00CC60B0">
            <w:pPr>
              <w:pStyle w:val="a8"/>
              <w:numPr>
                <w:ilvl w:val="0"/>
                <w:numId w:val="6"/>
              </w:numPr>
              <w:ind w:leftChars="0"/>
              <w:rPr>
                <w:rFonts w:ascii="Times New Roman" w:eastAsia="標楷體" w:hAnsi="Times New Roman" w:cs="Times New Roman"/>
                <w:bCs/>
              </w:rPr>
            </w:pPr>
            <w:r w:rsidRPr="00CC60B0">
              <w:rPr>
                <w:rFonts w:ascii="Times New Roman" w:eastAsia="標楷體" w:hAnsi="Times New Roman" w:cs="Times New Roman"/>
                <w:bCs/>
              </w:rPr>
              <w:t>您的研究是否涉及給予研究對象未經衛生署許可之藥物或未依標準建議劑量及</w:t>
            </w:r>
            <w:r w:rsidR="00C41C08" w:rsidRPr="00CC60B0">
              <w:rPr>
                <w:rFonts w:ascii="Times New Roman" w:eastAsia="標楷體" w:hAnsi="Times New Roman" w:cs="Times New Roman" w:hint="eastAsia"/>
                <w:bCs/>
              </w:rPr>
              <w:t xml:space="preserve"> </w:t>
            </w:r>
          </w:p>
          <w:p w:rsidR="00FB6C62" w:rsidRPr="00CC60B0" w:rsidRDefault="00532909" w:rsidP="00CC60B0">
            <w:pPr>
              <w:pStyle w:val="a8"/>
              <w:ind w:leftChars="0" w:left="360"/>
              <w:rPr>
                <w:rFonts w:ascii="Times New Roman" w:eastAsia="標楷體" w:hAnsi="Times New Roman" w:cs="Times New Roman"/>
                <w:bCs/>
              </w:rPr>
            </w:pPr>
            <w:r w:rsidRPr="00CC60B0">
              <w:rPr>
                <w:rFonts w:ascii="Times New Roman" w:eastAsia="標楷體" w:hAnsi="Times New Roman" w:cs="Times New Roman"/>
                <w:bCs/>
              </w:rPr>
              <w:t>用法用於衛生署已許可適應症</w:t>
            </w:r>
            <w:r w:rsidRPr="00CC60B0">
              <w:rPr>
                <w:rFonts w:ascii="Times New Roman" w:eastAsia="標楷體" w:hAnsi="Times New Roman" w:cs="Times New Roman"/>
                <w:bCs/>
              </w:rPr>
              <w:t>?</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FB6C62" w:rsidRPr="00C41C08" w:rsidRDefault="00FB6C62"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FB6C62" w:rsidRPr="00FB6C62" w:rsidRDefault="00FB6C62" w:rsidP="003F212A">
            <w:pPr>
              <w:jc w:val="center"/>
              <w:rPr>
                <w:rFonts w:ascii="Times New Roman" w:eastAsia="標楷體" w:hAnsi="Times New Roman" w:cs="Times New Roman"/>
              </w:rPr>
            </w:pPr>
          </w:p>
        </w:tc>
        <w:tc>
          <w:tcPr>
            <w:tcW w:w="8856" w:type="dxa"/>
            <w:tcBorders>
              <w:left w:val="double" w:sz="4" w:space="0" w:color="auto"/>
            </w:tcBorders>
          </w:tcPr>
          <w:p w:rsidR="00FB6C62" w:rsidRPr="00CC60B0" w:rsidRDefault="00532909" w:rsidP="00CC60B0">
            <w:pPr>
              <w:pStyle w:val="a8"/>
              <w:numPr>
                <w:ilvl w:val="0"/>
                <w:numId w:val="6"/>
              </w:numPr>
              <w:ind w:leftChars="0"/>
              <w:rPr>
                <w:rFonts w:ascii="Times New Roman" w:eastAsia="標楷體" w:hAnsi="Times New Roman" w:cs="Times New Roman"/>
                <w:bCs/>
              </w:rPr>
            </w:pPr>
            <w:r w:rsidRPr="00CC60B0">
              <w:rPr>
                <w:rFonts w:ascii="Times New Roman" w:eastAsia="標楷體" w:hAnsi="Times New Roman" w:cs="Times New Roman"/>
                <w:bCs/>
              </w:rPr>
              <w:t>您的研究是否涉及使研究對象接受放射線暴露</w:t>
            </w:r>
            <w:r w:rsidRPr="00CC60B0">
              <w:rPr>
                <w:rFonts w:ascii="Times New Roman" w:eastAsia="標楷體" w:hAnsi="Times New Roman" w:cs="Times New Roman"/>
                <w:bCs/>
              </w:rPr>
              <w:t>?</w:t>
            </w:r>
          </w:p>
        </w:tc>
      </w:tr>
      <w:tr w:rsidR="00FB6C62" w:rsidTr="00FB6C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6" w:type="dxa"/>
            <w:vAlign w:val="center"/>
          </w:tcPr>
          <w:p w:rsidR="00FB6C62" w:rsidRPr="00FB6C62" w:rsidRDefault="00FB6C62" w:rsidP="00436DC2">
            <w:pPr>
              <w:jc w:val="center"/>
              <w:rPr>
                <w:rFonts w:ascii="Times New Roman" w:eastAsia="標楷體" w:hAnsi="Times New Roman" w:cs="Times New Roman"/>
              </w:rPr>
            </w:pPr>
          </w:p>
        </w:tc>
        <w:tc>
          <w:tcPr>
            <w:tcW w:w="638" w:type="dxa"/>
            <w:gridSpan w:val="2"/>
            <w:tcBorders>
              <w:right w:val="double" w:sz="4" w:space="0" w:color="auto"/>
            </w:tcBorders>
            <w:vAlign w:val="center"/>
          </w:tcPr>
          <w:p w:rsidR="00FB6C62" w:rsidRPr="00FB6C62" w:rsidRDefault="00FB6C62" w:rsidP="003F212A">
            <w:pPr>
              <w:jc w:val="center"/>
              <w:rPr>
                <w:rFonts w:ascii="Times New Roman" w:eastAsia="標楷體" w:hAnsi="Times New Roman" w:cs="Times New Roman"/>
              </w:rPr>
            </w:pPr>
          </w:p>
        </w:tc>
        <w:tc>
          <w:tcPr>
            <w:tcW w:w="8856" w:type="dxa"/>
            <w:tcBorders>
              <w:left w:val="double" w:sz="4" w:space="0" w:color="auto"/>
            </w:tcBorders>
          </w:tcPr>
          <w:p w:rsidR="00FB6C62" w:rsidRPr="00CC60B0" w:rsidRDefault="00532909" w:rsidP="00CC60B0">
            <w:pPr>
              <w:pStyle w:val="a8"/>
              <w:numPr>
                <w:ilvl w:val="0"/>
                <w:numId w:val="6"/>
              </w:numPr>
              <w:ind w:leftChars="0"/>
              <w:rPr>
                <w:rFonts w:ascii="Times New Roman" w:eastAsia="標楷體" w:hAnsi="Times New Roman" w:cs="Times New Roman"/>
                <w:bCs/>
              </w:rPr>
            </w:pPr>
            <w:r w:rsidRPr="00CC60B0">
              <w:rPr>
                <w:rFonts w:ascii="Times New Roman" w:eastAsia="標楷體" w:hAnsi="Times New Roman" w:cs="Times New Roman"/>
                <w:bCs/>
              </w:rPr>
              <w:t>您的研究是否涉及生殖醫學，例如：不孕症、妊娠終止等</w:t>
            </w:r>
            <w:r w:rsidRPr="00CC60B0">
              <w:rPr>
                <w:rFonts w:ascii="Times New Roman" w:eastAsia="標楷體" w:hAnsi="Times New Roman" w:cs="Times New Roman"/>
                <w:bCs/>
              </w:rPr>
              <w:t>?</w:t>
            </w:r>
          </w:p>
        </w:tc>
      </w:tr>
      <w:tr w:rsidR="00166E30" w:rsidTr="00C74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70" w:type="dxa"/>
            <w:gridSpan w:val="4"/>
            <w:vAlign w:val="center"/>
          </w:tcPr>
          <w:p w:rsidR="00166E30" w:rsidRPr="00166E30" w:rsidRDefault="00166E30" w:rsidP="00166E30">
            <w:pPr>
              <w:rPr>
                <w:rFonts w:ascii="Times New Roman" w:eastAsia="標楷體" w:hAnsi="Times New Roman" w:cs="Times New Roman" w:hint="eastAsia"/>
                <w:bCs/>
              </w:rPr>
            </w:pPr>
            <w:r w:rsidRPr="00166E30">
              <w:rPr>
                <w:rFonts w:ascii="Times New Roman" w:eastAsia="標楷體" w:hAnsi="Times New Roman" w:cs="Times New Roman" w:hint="eastAsia"/>
                <w:bCs/>
                <w:color w:val="002060"/>
              </w:rPr>
              <w:t>以上欄位由計畫主持人勾選，委員會綜合評估研究目的、研究性質、收集資料、資訊或檢體之</w:t>
            </w:r>
            <w:r w:rsidRPr="00166E30">
              <w:rPr>
                <w:rFonts w:ascii="Times New Roman" w:eastAsia="標楷體" w:hAnsi="Times New Roman" w:cs="Times New Roman" w:hint="eastAsia"/>
                <w:bCs/>
                <w:color w:val="002060"/>
              </w:rPr>
              <w:lastRenderedPageBreak/>
              <w:t>適當性與侵害程度等事項，對於研究對象所可產生之生理、心理、社會之危險或不適之或然率、不高於日常生活之遭遇或例行性醫療處置之風險，</w:t>
            </w:r>
            <w:r w:rsidRPr="00166E30">
              <w:rPr>
                <w:rFonts w:ascii="Times New Roman" w:eastAsia="標楷體" w:hAnsi="Times New Roman" w:cs="Times New Roman" w:hint="eastAsia"/>
                <w:bCs/>
                <w:color w:val="002060"/>
              </w:rPr>
              <w:t xml:space="preserve"> </w:t>
            </w:r>
            <w:r w:rsidRPr="00166E30">
              <w:rPr>
                <w:rFonts w:ascii="Times New Roman" w:eastAsia="標楷體" w:hAnsi="Times New Roman" w:cs="Times New Roman" w:hint="eastAsia"/>
                <w:bCs/>
                <w:color w:val="002060"/>
              </w:rPr>
              <w:t>並符合上述</w:t>
            </w:r>
            <w:r w:rsidRPr="00166E30">
              <w:rPr>
                <w:rFonts w:ascii="Times New Roman" w:eastAsia="標楷體" w:hAnsi="Times New Roman" w:cs="Times New Roman" w:hint="eastAsia"/>
                <w:bCs/>
                <w:color w:val="002060"/>
                <w:u w:val="single"/>
              </w:rPr>
              <w:t>(1)</w:t>
            </w:r>
            <w:r w:rsidRPr="00166E30">
              <w:rPr>
                <w:rFonts w:ascii="Times New Roman" w:eastAsia="標楷體" w:hAnsi="Times New Roman" w:cs="Times New Roman" w:hint="eastAsia"/>
                <w:bCs/>
                <w:color w:val="002060"/>
                <w:u w:val="single"/>
              </w:rPr>
              <w:t>至</w:t>
            </w:r>
            <w:r w:rsidRPr="00166E30">
              <w:rPr>
                <w:rFonts w:ascii="Times New Roman" w:eastAsia="標楷體" w:hAnsi="Times New Roman" w:cs="Times New Roman" w:hint="eastAsia"/>
                <w:bCs/>
                <w:color w:val="002060"/>
                <w:u w:val="single"/>
              </w:rPr>
              <w:t>(9)</w:t>
            </w:r>
            <w:r w:rsidRPr="00166E30">
              <w:rPr>
                <w:rFonts w:ascii="Times New Roman" w:eastAsia="標楷體" w:hAnsi="Times New Roman" w:cs="Times New Roman" w:hint="eastAsia"/>
                <w:bCs/>
                <w:color w:val="002060"/>
              </w:rPr>
              <w:t>之簡易審查條件者，得以簡易程序審查；若計畫涉及上述</w:t>
            </w:r>
            <w:r w:rsidRPr="00166E30">
              <w:rPr>
                <w:rFonts w:ascii="Times New Roman" w:eastAsia="標楷體" w:hAnsi="Times New Roman" w:cs="Times New Roman" w:hint="eastAsia"/>
                <w:bCs/>
                <w:color w:val="002060"/>
              </w:rPr>
              <w:t>1</w:t>
            </w:r>
            <w:r w:rsidRPr="00166E30">
              <w:rPr>
                <w:rFonts w:ascii="Times New Roman" w:eastAsia="標楷體" w:hAnsi="Times New Roman" w:cs="Times New Roman" w:hint="eastAsia"/>
                <w:bCs/>
                <w:color w:val="002060"/>
              </w:rPr>
              <w:t>至</w:t>
            </w:r>
            <w:r w:rsidRPr="00166E30">
              <w:rPr>
                <w:rFonts w:ascii="Times New Roman" w:eastAsia="標楷體" w:hAnsi="Times New Roman" w:cs="Times New Roman" w:hint="eastAsia"/>
                <w:bCs/>
                <w:color w:val="002060"/>
              </w:rPr>
              <w:t>15</w:t>
            </w:r>
            <w:r w:rsidRPr="00166E30">
              <w:rPr>
                <w:rFonts w:ascii="Times New Roman" w:eastAsia="標楷體" w:hAnsi="Times New Roman" w:cs="Times New Roman" w:hint="eastAsia"/>
                <w:bCs/>
                <w:color w:val="002060"/>
              </w:rPr>
              <w:t>問題其中之一者，則不符合簡易審查，將進入一般審查流程</w:t>
            </w:r>
            <w:r w:rsidRPr="00166E30">
              <w:rPr>
                <w:rFonts w:ascii="Times New Roman" w:eastAsia="標楷體" w:hAnsi="Times New Roman" w:cs="Times New Roman" w:hint="eastAsia"/>
                <w:bCs/>
                <w:color w:val="002060"/>
              </w:rPr>
              <w:t>(</w:t>
            </w:r>
            <w:r w:rsidRPr="00166E30">
              <w:rPr>
                <w:rFonts w:ascii="Times New Roman" w:eastAsia="標楷體" w:hAnsi="Times New Roman" w:cs="Times New Roman" w:hint="eastAsia"/>
                <w:bCs/>
                <w:color w:val="002060"/>
              </w:rPr>
              <w:t>須經委員會會議審議</w:t>
            </w:r>
            <w:r w:rsidRPr="00166E30">
              <w:rPr>
                <w:rFonts w:ascii="Times New Roman" w:eastAsia="標楷體" w:hAnsi="Times New Roman" w:cs="Times New Roman" w:hint="eastAsia"/>
                <w:bCs/>
                <w:color w:val="002060"/>
              </w:rPr>
              <w:t>)</w:t>
            </w:r>
            <w:r w:rsidRPr="00166E30">
              <w:rPr>
                <w:rFonts w:ascii="Times New Roman" w:eastAsia="標楷體" w:hAnsi="Times New Roman" w:cs="Times New Roman" w:hint="eastAsia"/>
                <w:bCs/>
                <w:color w:val="002060"/>
              </w:rPr>
              <w:t>，或請於以下詳加說明您認為符合簡易審查的理由，最後由委員會裁定進入簡易審查或改為一般審查。</w:t>
            </w:r>
          </w:p>
        </w:tc>
      </w:tr>
      <w:tr w:rsidR="00166E30" w:rsidTr="00166E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70" w:type="dxa"/>
            <w:gridSpan w:val="4"/>
            <w:shd w:val="clear" w:color="auto" w:fill="FFFFCC"/>
            <w:vAlign w:val="center"/>
          </w:tcPr>
          <w:p w:rsidR="00166E30" w:rsidRPr="00166E30" w:rsidRDefault="00166E30" w:rsidP="00166E30">
            <w:pPr>
              <w:pStyle w:val="a8"/>
              <w:ind w:leftChars="0" w:left="360"/>
              <w:rPr>
                <w:rFonts w:ascii="Times New Roman" w:eastAsia="標楷體" w:hAnsi="Times New Roman" w:cs="Times New Roman" w:hint="eastAsia"/>
                <w:b/>
                <w:bCs/>
              </w:rPr>
            </w:pPr>
            <w:r w:rsidRPr="00166E30">
              <w:rPr>
                <w:rFonts w:ascii="Times New Roman" w:eastAsia="標楷體" w:hAnsi="Times New Roman" w:cs="Times New Roman" w:hint="eastAsia"/>
                <w:b/>
                <w:bCs/>
              </w:rPr>
              <w:lastRenderedPageBreak/>
              <w:t>如果您的回答中有任一個</w:t>
            </w:r>
            <w:proofErr w:type="gramStart"/>
            <w:r w:rsidRPr="00166E30">
              <w:rPr>
                <w:rFonts w:ascii="Times New Roman" w:eastAsia="標楷體" w:hAnsi="Times New Roman" w:cs="Times New Roman" w:hint="eastAsia"/>
                <w:b/>
                <w:bCs/>
              </w:rPr>
              <w:t>”</w:t>
            </w:r>
            <w:proofErr w:type="gramEnd"/>
            <w:r w:rsidRPr="00166E30">
              <w:rPr>
                <w:rFonts w:ascii="Times New Roman" w:eastAsia="標楷體" w:hAnsi="Times New Roman" w:cs="Times New Roman" w:hint="eastAsia"/>
                <w:b/>
                <w:bCs/>
              </w:rPr>
              <w:t>是</w:t>
            </w:r>
            <w:proofErr w:type="gramStart"/>
            <w:r w:rsidRPr="00166E30">
              <w:rPr>
                <w:rFonts w:ascii="Times New Roman" w:eastAsia="標楷體" w:hAnsi="Times New Roman" w:cs="Times New Roman" w:hint="eastAsia"/>
                <w:b/>
                <w:bCs/>
              </w:rPr>
              <w:t>”</w:t>
            </w:r>
            <w:proofErr w:type="gramEnd"/>
            <w:r w:rsidRPr="00166E30">
              <w:rPr>
                <w:rFonts w:ascii="Times New Roman" w:eastAsia="標楷體" w:hAnsi="Times New Roman" w:cs="Times New Roman" w:hint="eastAsia"/>
                <w:b/>
                <w:bCs/>
              </w:rPr>
              <w:t>，請詳加說明您認為符合簡易審查的理由</w:t>
            </w:r>
            <w:r w:rsidRPr="00166E30">
              <w:rPr>
                <w:rFonts w:ascii="Times New Roman" w:eastAsia="標楷體" w:hAnsi="Times New Roman" w:cs="Times New Roman" w:hint="eastAsia"/>
                <w:b/>
                <w:bCs/>
              </w:rPr>
              <w:t xml:space="preserve">  </w:t>
            </w:r>
          </w:p>
        </w:tc>
      </w:tr>
      <w:tr w:rsidR="00166E30" w:rsidTr="00166E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8"/>
        </w:trPr>
        <w:tc>
          <w:tcPr>
            <w:tcW w:w="709" w:type="dxa"/>
            <w:gridSpan w:val="2"/>
            <w:tcBorders>
              <w:right w:val="double" w:sz="4" w:space="0" w:color="auto"/>
            </w:tcBorders>
            <w:shd w:val="clear" w:color="auto" w:fill="FFFFCC"/>
            <w:vAlign w:val="center"/>
          </w:tcPr>
          <w:p w:rsidR="00166E30" w:rsidRPr="00FB6C62" w:rsidRDefault="00166E30" w:rsidP="003F212A">
            <w:pPr>
              <w:jc w:val="center"/>
              <w:rPr>
                <w:rFonts w:ascii="Times New Roman" w:eastAsia="標楷體" w:hAnsi="Times New Roman" w:cs="Times New Roman"/>
              </w:rPr>
            </w:pPr>
            <w:r>
              <w:rPr>
                <w:rFonts w:ascii="Times New Roman" w:eastAsia="標楷體" w:hAnsi="Times New Roman" w:cs="Times New Roman" w:hint="eastAsia"/>
              </w:rPr>
              <w:t>理由</w:t>
            </w:r>
          </w:p>
        </w:tc>
        <w:tc>
          <w:tcPr>
            <w:tcW w:w="9361" w:type="dxa"/>
            <w:gridSpan w:val="2"/>
            <w:tcBorders>
              <w:left w:val="double" w:sz="4" w:space="0" w:color="auto"/>
            </w:tcBorders>
            <w:shd w:val="clear" w:color="auto" w:fill="FFFFCC"/>
          </w:tcPr>
          <w:p w:rsidR="00166E30" w:rsidRDefault="00166E30" w:rsidP="00166E30">
            <w:pPr>
              <w:pStyle w:val="a8"/>
              <w:ind w:leftChars="0" w:left="360"/>
              <w:rPr>
                <w:rFonts w:ascii="Times New Roman" w:eastAsia="標楷體" w:hAnsi="Times New Roman" w:cs="Times New Roman"/>
                <w:bCs/>
              </w:rPr>
            </w:pPr>
          </w:p>
          <w:p w:rsidR="002C19A4" w:rsidRDefault="002C19A4" w:rsidP="00166E30">
            <w:pPr>
              <w:pStyle w:val="a8"/>
              <w:ind w:leftChars="0" w:left="360"/>
              <w:rPr>
                <w:rFonts w:ascii="Times New Roman" w:eastAsia="標楷體" w:hAnsi="Times New Roman" w:cs="Times New Roman"/>
                <w:bCs/>
              </w:rPr>
            </w:pPr>
          </w:p>
          <w:p w:rsidR="002C19A4" w:rsidRDefault="002C19A4" w:rsidP="00166E30">
            <w:pPr>
              <w:pStyle w:val="a8"/>
              <w:ind w:leftChars="0" w:left="360"/>
              <w:rPr>
                <w:rFonts w:ascii="Times New Roman" w:eastAsia="標楷體" w:hAnsi="Times New Roman" w:cs="Times New Roman"/>
                <w:bCs/>
              </w:rPr>
            </w:pPr>
          </w:p>
          <w:p w:rsidR="002C19A4" w:rsidRDefault="002C19A4" w:rsidP="00166E30">
            <w:pPr>
              <w:pStyle w:val="a8"/>
              <w:ind w:leftChars="0" w:left="360"/>
              <w:rPr>
                <w:rFonts w:ascii="Times New Roman" w:eastAsia="標楷體" w:hAnsi="Times New Roman" w:cs="Times New Roman"/>
                <w:bCs/>
              </w:rPr>
            </w:pPr>
          </w:p>
          <w:p w:rsidR="002C19A4" w:rsidRPr="00166E30" w:rsidRDefault="002C19A4" w:rsidP="00166E30">
            <w:pPr>
              <w:pStyle w:val="a8"/>
              <w:ind w:leftChars="0" w:left="360"/>
              <w:rPr>
                <w:rFonts w:ascii="Times New Roman" w:eastAsia="標楷體" w:hAnsi="Times New Roman" w:cs="Times New Roman" w:hint="eastAsia"/>
                <w:bCs/>
              </w:rPr>
            </w:pPr>
          </w:p>
        </w:tc>
      </w:tr>
    </w:tbl>
    <w:p w:rsidR="00861DCF" w:rsidRDefault="00861DCF"/>
    <w:p w:rsidR="00861DCF" w:rsidRPr="00CC60B0" w:rsidRDefault="00861DCF">
      <w:pPr>
        <w:rPr>
          <w:rFonts w:hint="eastAsia"/>
        </w:rPr>
      </w:pPr>
    </w:p>
    <w:sectPr w:rsidR="00861DCF" w:rsidRPr="00CC60B0" w:rsidSect="00861DCF">
      <w:headerReference w:type="default" r:id="rId8"/>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EA3" w:rsidRDefault="00810EA3" w:rsidP="00861DCF">
      <w:r>
        <w:separator/>
      </w:r>
    </w:p>
  </w:endnote>
  <w:endnote w:type="continuationSeparator" w:id="0">
    <w:p w:rsidR="00810EA3" w:rsidRDefault="00810EA3" w:rsidP="0086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zh-TW"/>
      </w:rPr>
      <w:id w:val="-943926762"/>
      <w:docPartObj>
        <w:docPartGallery w:val="Page Numbers (Bottom of Page)"/>
        <w:docPartUnique/>
      </w:docPartObj>
    </w:sdtPr>
    <w:sdtEndPr>
      <w:rPr>
        <w:rFonts w:ascii="Times New Roman" w:eastAsia="標楷體" w:hAnsi="Times New Roman" w:cs="Times New Roman"/>
        <w:sz w:val="18"/>
      </w:rPr>
    </w:sdtEndPr>
    <w:sdtContent>
      <w:p w:rsidR="00924351" w:rsidRPr="00924351" w:rsidRDefault="00924351">
        <w:pPr>
          <w:pStyle w:val="a5"/>
          <w:jc w:val="right"/>
          <w:rPr>
            <w:rFonts w:ascii="Times New Roman" w:eastAsia="標楷體" w:hAnsi="Times New Roman" w:cs="Times New Roman"/>
            <w:sz w:val="18"/>
          </w:rPr>
        </w:pPr>
        <w:r w:rsidRPr="00924351">
          <w:rPr>
            <w:rFonts w:ascii="Times New Roman" w:eastAsia="標楷體" w:hAnsi="Times New Roman" w:cs="Times New Roman"/>
            <w:sz w:val="18"/>
            <w:lang w:val="zh-TW"/>
          </w:rPr>
          <w:t>頁</w:t>
        </w:r>
        <w:r w:rsidRPr="00924351">
          <w:rPr>
            <w:rFonts w:ascii="Times New Roman" w:eastAsia="標楷體" w:hAnsi="Times New Roman" w:cs="Times New Roman"/>
            <w:sz w:val="18"/>
            <w:lang w:val="zh-TW"/>
          </w:rPr>
          <w:t xml:space="preserve"> | </w:t>
        </w:r>
        <w:r w:rsidRPr="00924351">
          <w:rPr>
            <w:rFonts w:ascii="Times New Roman" w:eastAsia="標楷體" w:hAnsi="Times New Roman" w:cs="Times New Roman"/>
            <w:sz w:val="18"/>
          </w:rPr>
          <w:fldChar w:fldCharType="begin"/>
        </w:r>
        <w:r w:rsidRPr="00924351">
          <w:rPr>
            <w:rFonts w:ascii="Times New Roman" w:eastAsia="標楷體" w:hAnsi="Times New Roman" w:cs="Times New Roman"/>
            <w:sz w:val="18"/>
          </w:rPr>
          <w:instrText>PAGE   \* MERGEFORMAT</w:instrText>
        </w:r>
        <w:r w:rsidRPr="00924351">
          <w:rPr>
            <w:rFonts w:ascii="Times New Roman" w:eastAsia="標楷體" w:hAnsi="Times New Roman" w:cs="Times New Roman"/>
            <w:sz w:val="18"/>
          </w:rPr>
          <w:fldChar w:fldCharType="separate"/>
        </w:r>
        <w:r w:rsidR="002C19A4" w:rsidRPr="002C19A4">
          <w:rPr>
            <w:rFonts w:ascii="Times New Roman" w:eastAsia="標楷體" w:hAnsi="Times New Roman" w:cs="Times New Roman"/>
            <w:noProof/>
            <w:sz w:val="18"/>
            <w:lang w:val="zh-TW"/>
          </w:rPr>
          <w:t>3</w:t>
        </w:r>
        <w:r w:rsidRPr="00924351">
          <w:rPr>
            <w:rFonts w:ascii="Times New Roman" w:eastAsia="標楷體" w:hAnsi="Times New Roman" w:cs="Times New Roman"/>
            <w:sz w:val="18"/>
          </w:rPr>
          <w:fldChar w:fldCharType="end"/>
        </w:r>
        <w:r w:rsidRPr="00924351">
          <w:rPr>
            <w:rFonts w:ascii="Times New Roman" w:eastAsia="標楷體" w:hAnsi="Times New Roman" w:cs="Times New Roman"/>
            <w:sz w:val="18"/>
            <w:lang w:val="zh-TW"/>
          </w:rPr>
          <w:t xml:space="preserve"> </w:t>
        </w:r>
      </w:p>
    </w:sdtContent>
  </w:sdt>
  <w:p w:rsidR="00924351" w:rsidRDefault="009243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EA3" w:rsidRDefault="00810EA3" w:rsidP="00861DCF">
      <w:r>
        <w:separator/>
      </w:r>
    </w:p>
  </w:footnote>
  <w:footnote w:type="continuationSeparator" w:id="0">
    <w:p w:rsidR="00810EA3" w:rsidRDefault="00810EA3" w:rsidP="00861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CF" w:rsidRPr="00FE2E02" w:rsidRDefault="00861DCF" w:rsidP="00861DCF">
    <w:pPr>
      <w:pStyle w:val="a3"/>
      <w:jc w:val="right"/>
      <w:rPr>
        <w:rFonts w:ascii="Times New Roman" w:eastAsia="標楷體" w:hAnsi="Times New Roman" w:cs="Times New Roman"/>
      </w:rPr>
    </w:pPr>
    <w:r>
      <w:rPr>
        <w:rFonts w:eastAsia="標楷體" w:hint="eastAsia"/>
        <w:b/>
        <w:color w:val="FF0000"/>
      </w:rPr>
      <w:t>人體試驗審查</w:t>
    </w:r>
    <w:r>
      <w:rPr>
        <w:rFonts w:ascii="標楷體" w:eastAsia="標楷體" w:hAnsi="標楷體" w:hint="eastAsia"/>
        <w:b/>
        <w:color w:val="FF0000"/>
      </w:rPr>
      <w:t>委員會會議檢視通過</w:t>
    </w:r>
    <w:r>
      <w:rPr>
        <w:rFonts w:eastAsia="標楷體" w:hint="eastAsia"/>
        <w:b/>
        <w:color w:val="FF0000"/>
      </w:rPr>
      <w:t>西元</w:t>
    </w:r>
    <w:r w:rsidRPr="00FE2E02">
      <w:rPr>
        <w:rFonts w:ascii="Times New Roman" w:eastAsia="標楷體" w:hAnsi="Times New Roman" w:cs="Times New Roman"/>
        <w:b/>
        <w:color w:val="FF0000"/>
      </w:rPr>
      <w:t>2025</w:t>
    </w:r>
    <w:r w:rsidRPr="00FE2E02">
      <w:rPr>
        <w:rFonts w:ascii="Times New Roman" w:eastAsia="標楷體" w:hAnsi="Times New Roman" w:cs="Times New Roman"/>
        <w:b/>
        <w:color w:val="FF0000"/>
      </w:rPr>
      <w:t>年</w:t>
    </w:r>
    <w:r w:rsidRPr="00FE2E02">
      <w:rPr>
        <w:rFonts w:ascii="Times New Roman" w:eastAsia="標楷體" w:hAnsi="Times New Roman" w:cs="Times New Roman"/>
        <w:b/>
        <w:color w:val="FF0000"/>
      </w:rPr>
      <w:t>8</w:t>
    </w:r>
    <w:r w:rsidRPr="00FE2E02">
      <w:rPr>
        <w:rFonts w:ascii="Times New Roman" w:eastAsia="標楷體" w:hAnsi="Times New Roman" w:cs="Times New Roman"/>
        <w:b/>
        <w:color w:val="FF0000"/>
      </w:rPr>
      <w:t>月</w:t>
    </w:r>
    <w:r w:rsidRPr="00FE2E02">
      <w:rPr>
        <w:rFonts w:ascii="Times New Roman" w:eastAsia="標楷體" w:hAnsi="Times New Roman" w:cs="Times New Roman"/>
        <w:b/>
        <w:color w:val="FF0000"/>
      </w:rPr>
      <w:t>18</w:t>
    </w:r>
    <w:r w:rsidRPr="00FE2E02">
      <w:rPr>
        <w:rFonts w:ascii="Times New Roman" w:eastAsia="標楷體" w:hAnsi="Times New Roman" w:cs="Times New Roman"/>
        <w:b/>
        <w:color w:val="FF0000"/>
      </w:rPr>
      <w:t>日</w:t>
    </w:r>
    <w:r w:rsidRPr="00FE2E02">
      <w:rPr>
        <w:rFonts w:ascii="Times New Roman" w:eastAsia="標楷體" w:hAnsi="Times New Roman" w:cs="Times New Roman"/>
        <w:b/>
        <w:color w:val="FF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031F1"/>
    <w:multiLevelType w:val="hybridMultilevel"/>
    <w:tmpl w:val="FC088212"/>
    <w:lvl w:ilvl="0" w:tplc="A1E2FE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C041A5A"/>
    <w:multiLevelType w:val="hybridMultilevel"/>
    <w:tmpl w:val="2C203900"/>
    <w:lvl w:ilvl="0" w:tplc="4B9893E8">
      <w:start w:val="2"/>
      <w:numFmt w:val="bullet"/>
      <w:lvlText w:val="□"/>
      <w:lvlJc w:val="left"/>
      <w:pPr>
        <w:ind w:left="1397" w:hanging="480"/>
      </w:pPr>
      <w:rPr>
        <w:rFonts w:ascii="標楷體" w:eastAsia="標楷體" w:hAnsi="標楷體" w:cs="Times New Roman" w:hint="eastAsia"/>
        <w:lang w:val="en-US"/>
      </w:rPr>
    </w:lvl>
    <w:lvl w:ilvl="1" w:tplc="04090003" w:tentative="1">
      <w:start w:val="1"/>
      <w:numFmt w:val="bullet"/>
      <w:lvlText w:val=""/>
      <w:lvlJc w:val="left"/>
      <w:pPr>
        <w:ind w:left="1877" w:hanging="480"/>
      </w:pPr>
      <w:rPr>
        <w:rFonts w:ascii="Wingdings" w:hAnsi="Wingdings" w:hint="default"/>
      </w:rPr>
    </w:lvl>
    <w:lvl w:ilvl="2" w:tplc="04090005" w:tentative="1">
      <w:start w:val="1"/>
      <w:numFmt w:val="bullet"/>
      <w:lvlText w:val=""/>
      <w:lvlJc w:val="left"/>
      <w:pPr>
        <w:ind w:left="2357" w:hanging="480"/>
      </w:pPr>
      <w:rPr>
        <w:rFonts w:ascii="Wingdings" w:hAnsi="Wingdings" w:hint="default"/>
      </w:rPr>
    </w:lvl>
    <w:lvl w:ilvl="3" w:tplc="04090001" w:tentative="1">
      <w:start w:val="1"/>
      <w:numFmt w:val="bullet"/>
      <w:lvlText w:val=""/>
      <w:lvlJc w:val="left"/>
      <w:pPr>
        <w:ind w:left="2837" w:hanging="480"/>
      </w:pPr>
      <w:rPr>
        <w:rFonts w:ascii="Wingdings" w:hAnsi="Wingdings" w:hint="default"/>
      </w:rPr>
    </w:lvl>
    <w:lvl w:ilvl="4" w:tplc="04090003" w:tentative="1">
      <w:start w:val="1"/>
      <w:numFmt w:val="bullet"/>
      <w:lvlText w:val=""/>
      <w:lvlJc w:val="left"/>
      <w:pPr>
        <w:ind w:left="3317" w:hanging="480"/>
      </w:pPr>
      <w:rPr>
        <w:rFonts w:ascii="Wingdings" w:hAnsi="Wingdings" w:hint="default"/>
      </w:rPr>
    </w:lvl>
    <w:lvl w:ilvl="5" w:tplc="04090005" w:tentative="1">
      <w:start w:val="1"/>
      <w:numFmt w:val="bullet"/>
      <w:lvlText w:val=""/>
      <w:lvlJc w:val="left"/>
      <w:pPr>
        <w:ind w:left="3797" w:hanging="480"/>
      </w:pPr>
      <w:rPr>
        <w:rFonts w:ascii="Wingdings" w:hAnsi="Wingdings" w:hint="default"/>
      </w:rPr>
    </w:lvl>
    <w:lvl w:ilvl="6" w:tplc="04090001" w:tentative="1">
      <w:start w:val="1"/>
      <w:numFmt w:val="bullet"/>
      <w:lvlText w:val=""/>
      <w:lvlJc w:val="left"/>
      <w:pPr>
        <w:ind w:left="4277" w:hanging="480"/>
      </w:pPr>
      <w:rPr>
        <w:rFonts w:ascii="Wingdings" w:hAnsi="Wingdings" w:hint="default"/>
      </w:rPr>
    </w:lvl>
    <w:lvl w:ilvl="7" w:tplc="04090003" w:tentative="1">
      <w:start w:val="1"/>
      <w:numFmt w:val="bullet"/>
      <w:lvlText w:val=""/>
      <w:lvlJc w:val="left"/>
      <w:pPr>
        <w:ind w:left="4757" w:hanging="480"/>
      </w:pPr>
      <w:rPr>
        <w:rFonts w:ascii="Wingdings" w:hAnsi="Wingdings" w:hint="default"/>
      </w:rPr>
    </w:lvl>
    <w:lvl w:ilvl="8" w:tplc="04090005" w:tentative="1">
      <w:start w:val="1"/>
      <w:numFmt w:val="bullet"/>
      <w:lvlText w:val=""/>
      <w:lvlJc w:val="left"/>
      <w:pPr>
        <w:ind w:left="5237" w:hanging="480"/>
      </w:pPr>
      <w:rPr>
        <w:rFonts w:ascii="Wingdings" w:hAnsi="Wingdings" w:hint="default"/>
      </w:rPr>
    </w:lvl>
  </w:abstractNum>
  <w:abstractNum w:abstractNumId="2" w15:restartNumberingAfterBreak="0">
    <w:nsid w:val="4C604431"/>
    <w:multiLevelType w:val="hybridMultilevel"/>
    <w:tmpl w:val="A2A66668"/>
    <w:lvl w:ilvl="0" w:tplc="60E46590">
      <w:start w:val="1"/>
      <w:numFmt w:val="taiwaneseCountingThousand"/>
      <w:lvlText w:val="(%1)"/>
      <w:lvlJc w:val="left"/>
      <w:pPr>
        <w:ind w:left="765" w:hanging="40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63354569"/>
    <w:multiLevelType w:val="hybridMultilevel"/>
    <w:tmpl w:val="303613FE"/>
    <w:lvl w:ilvl="0" w:tplc="4B9893E8">
      <w:start w:val="2"/>
      <w:numFmt w:val="bullet"/>
      <w:lvlText w:val="□"/>
      <w:lvlJc w:val="left"/>
      <w:pPr>
        <w:tabs>
          <w:tab w:val="num" w:pos="1080"/>
        </w:tabs>
        <w:ind w:left="1080" w:hanging="360"/>
      </w:pPr>
      <w:rPr>
        <w:rFonts w:ascii="標楷體" w:eastAsia="標楷體" w:hAnsi="標楷體" w:cs="Times New Roman" w:hint="eastAsia"/>
        <w:lang w:val="en-US"/>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4" w15:restartNumberingAfterBreak="0">
    <w:nsid w:val="79161C41"/>
    <w:multiLevelType w:val="hybridMultilevel"/>
    <w:tmpl w:val="1F009320"/>
    <w:lvl w:ilvl="0" w:tplc="4B9893E8">
      <w:start w:val="2"/>
      <w:numFmt w:val="bullet"/>
      <w:lvlText w:val="□"/>
      <w:lvlJc w:val="left"/>
      <w:pPr>
        <w:ind w:left="840" w:hanging="480"/>
      </w:pPr>
      <w:rPr>
        <w:rFonts w:ascii="標楷體" w:eastAsia="標楷體" w:hAnsi="標楷體" w:cs="Times New Roman" w:hint="eastAsia"/>
        <w:lang w:val="en-US"/>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 w15:restartNumberingAfterBreak="0">
    <w:nsid w:val="7E001899"/>
    <w:multiLevelType w:val="hybridMultilevel"/>
    <w:tmpl w:val="D2522110"/>
    <w:lvl w:ilvl="0" w:tplc="51F0E17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DCF"/>
    <w:rsid w:val="00166E30"/>
    <w:rsid w:val="002C19A4"/>
    <w:rsid w:val="003F212A"/>
    <w:rsid w:val="00407739"/>
    <w:rsid w:val="00436DC2"/>
    <w:rsid w:val="00532909"/>
    <w:rsid w:val="0058427C"/>
    <w:rsid w:val="00810EA3"/>
    <w:rsid w:val="00861DCF"/>
    <w:rsid w:val="00924351"/>
    <w:rsid w:val="009F67C2"/>
    <w:rsid w:val="00BC155A"/>
    <w:rsid w:val="00C41C08"/>
    <w:rsid w:val="00CC60B0"/>
    <w:rsid w:val="00FB6C62"/>
    <w:rsid w:val="00FD37B6"/>
    <w:rsid w:val="00FE2E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1026"/>
    <o:shapelayout v:ext="edit">
      <o:idmap v:ext="edit" data="1"/>
    </o:shapelayout>
  </w:shapeDefaults>
  <w:decimalSymbol w:val="."/>
  <w:listSeparator w:val=","/>
  <w14:docId w14:val="614E187B"/>
  <w15:chartTrackingRefBased/>
  <w15:docId w15:val="{1BE45D78-0CE1-4595-97E4-EFC96953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1DCF"/>
    <w:pPr>
      <w:tabs>
        <w:tab w:val="center" w:pos="4153"/>
        <w:tab w:val="right" w:pos="8306"/>
      </w:tabs>
      <w:snapToGrid w:val="0"/>
    </w:pPr>
    <w:rPr>
      <w:sz w:val="20"/>
      <w:szCs w:val="20"/>
    </w:rPr>
  </w:style>
  <w:style w:type="character" w:customStyle="1" w:styleId="a4">
    <w:name w:val="頁首 字元"/>
    <w:basedOn w:val="a0"/>
    <w:link w:val="a3"/>
    <w:uiPriority w:val="99"/>
    <w:rsid w:val="00861DCF"/>
    <w:rPr>
      <w:sz w:val="20"/>
      <w:szCs w:val="20"/>
    </w:rPr>
  </w:style>
  <w:style w:type="paragraph" w:styleId="a5">
    <w:name w:val="footer"/>
    <w:basedOn w:val="a"/>
    <w:link w:val="a6"/>
    <w:uiPriority w:val="99"/>
    <w:unhideWhenUsed/>
    <w:rsid w:val="00861DCF"/>
    <w:pPr>
      <w:tabs>
        <w:tab w:val="center" w:pos="4153"/>
        <w:tab w:val="right" w:pos="8306"/>
      </w:tabs>
      <w:snapToGrid w:val="0"/>
    </w:pPr>
    <w:rPr>
      <w:sz w:val="20"/>
      <w:szCs w:val="20"/>
    </w:rPr>
  </w:style>
  <w:style w:type="character" w:customStyle="1" w:styleId="a6">
    <w:name w:val="頁尾 字元"/>
    <w:basedOn w:val="a0"/>
    <w:link w:val="a5"/>
    <w:uiPriority w:val="99"/>
    <w:rsid w:val="00861DCF"/>
    <w:rPr>
      <w:sz w:val="20"/>
      <w:szCs w:val="20"/>
    </w:rPr>
  </w:style>
  <w:style w:type="table" w:styleId="a7">
    <w:name w:val="Table Grid"/>
    <w:basedOn w:val="a1"/>
    <w:uiPriority w:val="39"/>
    <w:rsid w:val="00861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61DC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dc:creator>
  <cp:keywords/>
  <dc:description/>
  <cp:lastModifiedBy>xd</cp:lastModifiedBy>
  <cp:revision>12</cp:revision>
  <dcterms:created xsi:type="dcterms:W3CDTF">2025-08-13T05:37:00Z</dcterms:created>
  <dcterms:modified xsi:type="dcterms:W3CDTF">2025-08-13T06:31:00Z</dcterms:modified>
</cp:coreProperties>
</file>